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704" w:rsidRPr="00B60A42" w:rsidRDefault="00B60A42" w:rsidP="00B60A42">
      <w:pPr>
        <w:pStyle w:val="a3"/>
        <w:ind w:firstLine="851"/>
        <w:jc w:val="center"/>
        <w:rPr>
          <w:rFonts w:ascii="Arial" w:hAnsi="Arial" w:cs="Arial"/>
          <w:noProof/>
          <w:sz w:val="24"/>
          <w:szCs w:val="24"/>
          <w:lang w:eastAsia="ru-RU"/>
        </w:rPr>
      </w:pPr>
      <w:r w:rsidRPr="00B60A42">
        <w:rPr>
          <w:rFonts w:ascii="Arial" w:hAnsi="Arial" w:cs="Arial"/>
          <w:noProof/>
          <w:sz w:val="24"/>
          <w:szCs w:val="24"/>
          <w:lang w:eastAsia="ru-RU"/>
        </w:rPr>
        <w:t>КРАСНОДАРСКИЙ КРАЙ</w:t>
      </w:r>
    </w:p>
    <w:p w:rsidR="001A529E" w:rsidRPr="00B60A42" w:rsidRDefault="00B60A42" w:rsidP="00B60A42">
      <w:pPr>
        <w:pStyle w:val="a3"/>
        <w:ind w:firstLine="851"/>
        <w:jc w:val="center"/>
        <w:rPr>
          <w:rFonts w:ascii="Arial" w:hAnsi="Arial" w:cs="Arial"/>
          <w:sz w:val="24"/>
          <w:szCs w:val="24"/>
        </w:rPr>
      </w:pPr>
      <w:r w:rsidRPr="00B60A42">
        <w:rPr>
          <w:rFonts w:ascii="Arial" w:hAnsi="Arial" w:cs="Arial"/>
          <w:noProof/>
          <w:sz w:val="24"/>
          <w:szCs w:val="24"/>
          <w:lang w:eastAsia="ru-RU"/>
        </w:rPr>
        <w:t>БЕЛОРЕЧЕНСКИЙ РАЙОН</w:t>
      </w:r>
    </w:p>
    <w:p w:rsidR="001A529E" w:rsidRPr="00B60A42" w:rsidRDefault="001A529E" w:rsidP="00B60A42">
      <w:pPr>
        <w:tabs>
          <w:tab w:val="left" w:pos="2895"/>
        </w:tabs>
        <w:spacing w:after="0" w:line="240" w:lineRule="auto"/>
        <w:jc w:val="center"/>
        <w:rPr>
          <w:rFonts w:ascii="Arial" w:hAnsi="Arial" w:cs="Arial"/>
          <w:sz w:val="24"/>
          <w:szCs w:val="24"/>
        </w:rPr>
      </w:pPr>
      <w:r w:rsidRPr="00B60A42">
        <w:rPr>
          <w:rFonts w:ascii="Arial" w:hAnsi="Arial" w:cs="Arial"/>
          <w:sz w:val="24"/>
          <w:szCs w:val="24"/>
        </w:rPr>
        <w:t>АДМИНИСТРАЦИЯ ШКОЛЬНЕНСКОГО СЕЛЬСКОГО ПОСЕЛЕНИЯ</w:t>
      </w:r>
    </w:p>
    <w:p w:rsidR="001A529E" w:rsidRPr="00B60A42" w:rsidRDefault="001A529E" w:rsidP="00B60A42">
      <w:pPr>
        <w:tabs>
          <w:tab w:val="left" w:pos="2895"/>
        </w:tabs>
        <w:spacing w:after="0" w:line="240" w:lineRule="auto"/>
        <w:jc w:val="center"/>
        <w:rPr>
          <w:rFonts w:ascii="Arial" w:hAnsi="Arial" w:cs="Arial"/>
          <w:sz w:val="24"/>
          <w:szCs w:val="24"/>
        </w:rPr>
      </w:pPr>
      <w:r w:rsidRPr="00B60A42">
        <w:rPr>
          <w:rFonts w:ascii="Arial" w:hAnsi="Arial" w:cs="Arial"/>
          <w:sz w:val="24"/>
          <w:szCs w:val="24"/>
        </w:rPr>
        <w:t>БЕЛОРЕЧЕНСКОГО РАЙОНА</w:t>
      </w:r>
    </w:p>
    <w:p w:rsidR="001A529E" w:rsidRPr="00B60A42" w:rsidRDefault="001A529E" w:rsidP="00B60A42">
      <w:pPr>
        <w:tabs>
          <w:tab w:val="left" w:pos="2895"/>
        </w:tabs>
        <w:jc w:val="center"/>
        <w:rPr>
          <w:rFonts w:ascii="Arial" w:hAnsi="Arial" w:cs="Arial"/>
          <w:sz w:val="24"/>
          <w:szCs w:val="24"/>
        </w:rPr>
      </w:pPr>
    </w:p>
    <w:p w:rsidR="001A529E" w:rsidRPr="00B60A42" w:rsidRDefault="001A529E" w:rsidP="001A529E">
      <w:pPr>
        <w:tabs>
          <w:tab w:val="left" w:pos="1470"/>
          <w:tab w:val="left" w:pos="2895"/>
        </w:tabs>
        <w:jc w:val="center"/>
        <w:rPr>
          <w:rFonts w:ascii="Arial" w:hAnsi="Arial" w:cs="Arial"/>
          <w:sz w:val="24"/>
          <w:szCs w:val="24"/>
        </w:rPr>
      </w:pPr>
      <w:r w:rsidRPr="00B60A42">
        <w:rPr>
          <w:rFonts w:ascii="Arial" w:hAnsi="Arial" w:cs="Arial"/>
          <w:sz w:val="24"/>
          <w:szCs w:val="24"/>
        </w:rPr>
        <w:t>ПОСТАНОВЛЕНИЕ</w:t>
      </w:r>
    </w:p>
    <w:p w:rsidR="00B60A42" w:rsidRDefault="00B60A42" w:rsidP="001A529E">
      <w:pPr>
        <w:tabs>
          <w:tab w:val="left" w:pos="3105"/>
          <w:tab w:val="left" w:pos="3742"/>
          <w:tab w:val="center" w:pos="5103"/>
        </w:tabs>
        <w:spacing w:after="0" w:line="240" w:lineRule="auto"/>
        <w:ind w:firstLine="567"/>
        <w:rPr>
          <w:rFonts w:ascii="Times New Roman" w:hAnsi="Times New Roman" w:cs="Times New Roman"/>
          <w:sz w:val="24"/>
          <w:szCs w:val="24"/>
        </w:rPr>
      </w:pPr>
    </w:p>
    <w:p w:rsidR="001A529E" w:rsidRPr="00B60A42" w:rsidRDefault="00B60A42" w:rsidP="001A529E">
      <w:pPr>
        <w:tabs>
          <w:tab w:val="left" w:pos="3105"/>
          <w:tab w:val="left" w:pos="3742"/>
          <w:tab w:val="center" w:pos="5103"/>
        </w:tabs>
        <w:spacing w:after="0" w:line="240" w:lineRule="auto"/>
        <w:ind w:firstLine="567"/>
        <w:rPr>
          <w:rFonts w:ascii="Arial" w:hAnsi="Arial" w:cs="Arial"/>
          <w:sz w:val="24"/>
          <w:szCs w:val="24"/>
        </w:rPr>
      </w:pPr>
      <w:r w:rsidRPr="00B60A42">
        <w:rPr>
          <w:rFonts w:ascii="Arial" w:hAnsi="Arial" w:cs="Arial"/>
          <w:sz w:val="24"/>
          <w:szCs w:val="24"/>
        </w:rPr>
        <w:t xml:space="preserve">27 декабря 2021 года </w:t>
      </w:r>
      <w:r w:rsidRPr="00B60A42">
        <w:rPr>
          <w:rFonts w:ascii="Arial" w:hAnsi="Arial" w:cs="Arial"/>
          <w:sz w:val="24"/>
          <w:szCs w:val="24"/>
        </w:rPr>
        <w:tab/>
      </w:r>
      <w:r w:rsidRPr="00B60A42">
        <w:rPr>
          <w:rFonts w:ascii="Arial" w:hAnsi="Arial" w:cs="Arial"/>
          <w:sz w:val="24"/>
          <w:szCs w:val="24"/>
        </w:rPr>
        <w:tab/>
      </w:r>
      <w:r w:rsidRPr="00B60A42">
        <w:rPr>
          <w:rFonts w:ascii="Arial" w:hAnsi="Arial" w:cs="Arial"/>
          <w:sz w:val="24"/>
          <w:szCs w:val="24"/>
        </w:rPr>
        <w:tab/>
        <w:t>№ 176</w:t>
      </w:r>
      <w:r w:rsidR="001A529E" w:rsidRPr="00B60A42">
        <w:rPr>
          <w:rFonts w:ascii="Arial" w:hAnsi="Arial" w:cs="Arial"/>
          <w:sz w:val="24"/>
          <w:szCs w:val="24"/>
        </w:rPr>
        <w:tab/>
      </w:r>
      <w:r w:rsidR="001A529E" w:rsidRPr="00B60A42">
        <w:rPr>
          <w:rFonts w:ascii="Arial" w:hAnsi="Arial" w:cs="Arial"/>
          <w:sz w:val="24"/>
          <w:szCs w:val="24"/>
        </w:rPr>
        <w:tab/>
      </w:r>
      <w:r>
        <w:rPr>
          <w:rFonts w:ascii="Arial" w:hAnsi="Arial" w:cs="Arial"/>
          <w:sz w:val="24"/>
          <w:szCs w:val="24"/>
        </w:rPr>
        <w:t xml:space="preserve"> </w:t>
      </w:r>
      <w:r>
        <w:rPr>
          <w:rFonts w:ascii="Arial" w:hAnsi="Arial" w:cs="Arial"/>
          <w:sz w:val="24"/>
          <w:szCs w:val="24"/>
        </w:rPr>
        <w:tab/>
      </w:r>
      <w:r w:rsidR="001A529E" w:rsidRPr="00B60A42">
        <w:rPr>
          <w:rFonts w:ascii="Arial" w:hAnsi="Arial" w:cs="Arial"/>
          <w:sz w:val="24"/>
          <w:szCs w:val="24"/>
        </w:rPr>
        <w:t>село Школьное</w:t>
      </w:r>
    </w:p>
    <w:p w:rsidR="00566DE6" w:rsidRDefault="00566DE6" w:rsidP="00075704">
      <w:pPr>
        <w:pStyle w:val="a3"/>
        <w:ind w:firstLine="851"/>
        <w:jc w:val="both"/>
        <w:rPr>
          <w:rFonts w:ascii="Times New Roman" w:hAnsi="Times New Roman" w:cs="Times New Roman"/>
          <w:sz w:val="28"/>
          <w:szCs w:val="28"/>
        </w:rPr>
      </w:pPr>
    </w:p>
    <w:p w:rsidR="00B60A42" w:rsidRDefault="00B60A42" w:rsidP="00075704">
      <w:pPr>
        <w:pStyle w:val="a3"/>
        <w:ind w:firstLine="851"/>
        <w:jc w:val="both"/>
        <w:rPr>
          <w:rFonts w:ascii="Times New Roman" w:hAnsi="Times New Roman" w:cs="Times New Roman"/>
          <w:sz w:val="28"/>
          <w:szCs w:val="28"/>
        </w:rPr>
      </w:pPr>
    </w:p>
    <w:p w:rsidR="00075704" w:rsidRPr="00B60A42" w:rsidRDefault="00075704" w:rsidP="00281812">
      <w:pPr>
        <w:spacing w:after="0" w:line="240" w:lineRule="auto"/>
        <w:ind w:left="851" w:right="992"/>
        <w:jc w:val="center"/>
        <w:rPr>
          <w:rFonts w:ascii="Arial" w:eastAsia="Microsoft Sans Serif" w:hAnsi="Arial" w:cs="Arial"/>
          <w:b/>
          <w:sz w:val="32"/>
          <w:szCs w:val="32"/>
          <w:lang w:eastAsia="ru-RU"/>
        </w:rPr>
      </w:pPr>
      <w:r w:rsidRPr="00B60A42">
        <w:rPr>
          <w:rFonts w:ascii="Arial" w:eastAsia="Microsoft Sans Serif" w:hAnsi="Arial" w:cs="Arial"/>
          <w:b/>
          <w:sz w:val="32"/>
          <w:szCs w:val="32"/>
          <w:lang w:eastAsia="ru-RU"/>
        </w:rPr>
        <w:t>Об утверждении Положения</w:t>
      </w:r>
      <w:r w:rsidR="001A529E" w:rsidRPr="00B60A42">
        <w:rPr>
          <w:rFonts w:ascii="Arial" w:eastAsia="Microsoft Sans Serif" w:hAnsi="Arial" w:cs="Arial"/>
          <w:b/>
          <w:sz w:val="32"/>
          <w:szCs w:val="32"/>
          <w:lang w:eastAsia="ru-RU"/>
        </w:rPr>
        <w:t xml:space="preserve"> </w:t>
      </w:r>
      <w:r w:rsidRPr="00B60A42">
        <w:rPr>
          <w:rFonts w:ascii="Arial" w:eastAsia="Microsoft Sans Serif" w:hAnsi="Arial" w:cs="Arial"/>
          <w:b/>
          <w:sz w:val="32"/>
          <w:szCs w:val="32"/>
          <w:lang w:eastAsia="ru-RU"/>
        </w:rPr>
        <w:t>о порядке разработки и утверждения административных регламентов предоставления муниципальных услуг</w:t>
      </w:r>
    </w:p>
    <w:p w:rsidR="00075704" w:rsidRDefault="00075704" w:rsidP="00075704">
      <w:pPr>
        <w:pStyle w:val="a3"/>
        <w:jc w:val="both"/>
        <w:rPr>
          <w:rFonts w:ascii="Times New Roman" w:hAnsi="Times New Roman" w:cs="Times New Roman"/>
          <w:sz w:val="28"/>
          <w:szCs w:val="28"/>
        </w:rPr>
      </w:pPr>
    </w:p>
    <w:p w:rsidR="00075704" w:rsidRPr="00B60A42" w:rsidRDefault="00075704" w:rsidP="00B60A42">
      <w:pPr>
        <w:pStyle w:val="a3"/>
        <w:ind w:firstLine="567"/>
        <w:jc w:val="both"/>
        <w:rPr>
          <w:rFonts w:ascii="Arial" w:hAnsi="Arial" w:cs="Arial"/>
          <w:sz w:val="24"/>
          <w:szCs w:val="24"/>
        </w:rPr>
      </w:pPr>
      <w:proofErr w:type="gramStart"/>
      <w:r w:rsidRPr="00B60A42">
        <w:rPr>
          <w:rFonts w:ascii="Arial" w:hAnsi="Arial" w:cs="Arial"/>
          <w:sz w:val="24"/>
          <w:szCs w:val="24"/>
        </w:rPr>
        <w:t xml:space="preserve">В </w:t>
      </w:r>
      <w:r w:rsidR="008858DF" w:rsidRPr="00B60A42">
        <w:rPr>
          <w:rFonts w:ascii="Arial" w:hAnsi="Arial" w:cs="Arial"/>
          <w:sz w:val="24"/>
          <w:szCs w:val="24"/>
        </w:rPr>
        <w:t xml:space="preserve">соответствии с постановлением Правительства Российской </w:t>
      </w:r>
      <w:r w:rsidR="000515A4" w:rsidRPr="00B60A42">
        <w:rPr>
          <w:rFonts w:ascii="Arial" w:hAnsi="Arial" w:cs="Arial"/>
          <w:sz w:val="24"/>
          <w:szCs w:val="24"/>
        </w:rPr>
        <w:t xml:space="preserve">Федерации </w:t>
      </w:r>
      <w:r w:rsidR="008858DF" w:rsidRPr="00B60A42">
        <w:rPr>
          <w:rFonts w:ascii="Arial" w:hAnsi="Arial" w:cs="Arial"/>
          <w:sz w:val="24"/>
          <w:szCs w:val="24"/>
        </w:rPr>
        <w:t>от 20 июля 2021 г</w:t>
      </w:r>
      <w:r w:rsidR="00367418" w:rsidRPr="00B60A42">
        <w:rPr>
          <w:rFonts w:ascii="Arial" w:hAnsi="Arial" w:cs="Arial"/>
          <w:sz w:val="24"/>
          <w:szCs w:val="24"/>
        </w:rPr>
        <w:t>.</w:t>
      </w:r>
      <w:r w:rsidR="008858DF" w:rsidRPr="00B60A42">
        <w:rPr>
          <w:rFonts w:ascii="Arial" w:hAnsi="Arial" w:cs="Arial"/>
          <w:sz w:val="24"/>
          <w:szCs w:val="24"/>
        </w:rPr>
        <w:t xml:space="preserve">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B60A42">
        <w:rPr>
          <w:rFonts w:ascii="Arial" w:hAnsi="Arial" w:cs="Arial"/>
          <w:sz w:val="24"/>
          <w:szCs w:val="24"/>
        </w:rPr>
        <w:t>, руководствуясь статьей 3</w:t>
      </w:r>
      <w:r w:rsidR="006A4975" w:rsidRPr="00B60A42">
        <w:rPr>
          <w:rFonts w:ascii="Arial" w:hAnsi="Arial" w:cs="Arial"/>
          <w:sz w:val="24"/>
          <w:szCs w:val="24"/>
        </w:rPr>
        <w:t>2</w:t>
      </w:r>
      <w:r w:rsidRPr="00B60A42">
        <w:rPr>
          <w:rFonts w:ascii="Arial" w:hAnsi="Arial" w:cs="Arial"/>
          <w:sz w:val="24"/>
          <w:szCs w:val="24"/>
        </w:rPr>
        <w:t xml:space="preserve"> Устава </w:t>
      </w:r>
      <w:r w:rsidR="006A4975" w:rsidRPr="00B60A42">
        <w:rPr>
          <w:rFonts w:ascii="Arial" w:hAnsi="Arial" w:cs="Arial"/>
          <w:sz w:val="24"/>
          <w:szCs w:val="24"/>
        </w:rPr>
        <w:t xml:space="preserve">Школьненского сельского поселения </w:t>
      </w:r>
      <w:r w:rsidRPr="00B60A42">
        <w:rPr>
          <w:rFonts w:ascii="Arial" w:hAnsi="Arial" w:cs="Arial"/>
          <w:sz w:val="24"/>
          <w:szCs w:val="24"/>
        </w:rPr>
        <w:t>Белореченск</w:t>
      </w:r>
      <w:r w:rsidR="006A4975" w:rsidRPr="00B60A42">
        <w:rPr>
          <w:rFonts w:ascii="Arial" w:hAnsi="Arial" w:cs="Arial"/>
          <w:sz w:val="24"/>
          <w:szCs w:val="24"/>
        </w:rPr>
        <w:t>ого</w:t>
      </w:r>
      <w:r w:rsidRPr="00B60A42">
        <w:rPr>
          <w:rFonts w:ascii="Arial" w:hAnsi="Arial" w:cs="Arial"/>
          <w:sz w:val="24"/>
          <w:szCs w:val="24"/>
        </w:rPr>
        <w:t xml:space="preserve"> район</w:t>
      </w:r>
      <w:r w:rsidR="006A4975" w:rsidRPr="00B60A42">
        <w:rPr>
          <w:rFonts w:ascii="Arial" w:hAnsi="Arial" w:cs="Arial"/>
          <w:sz w:val="24"/>
          <w:szCs w:val="24"/>
        </w:rPr>
        <w:t>а</w:t>
      </w:r>
      <w:r w:rsidRPr="00B60A42">
        <w:rPr>
          <w:rFonts w:ascii="Arial" w:hAnsi="Arial" w:cs="Arial"/>
          <w:sz w:val="24"/>
          <w:szCs w:val="24"/>
        </w:rPr>
        <w:t>,</w:t>
      </w:r>
      <w:r w:rsidR="006A4975" w:rsidRPr="00B60A42">
        <w:rPr>
          <w:rFonts w:ascii="Arial" w:hAnsi="Arial" w:cs="Arial"/>
          <w:sz w:val="24"/>
          <w:szCs w:val="24"/>
        </w:rPr>
        <w:t xml:space="preserve"> </w:t>
      </w:r>
      <w:r w:rsidRPr="00B60A42">
        <w:rPr>
          <w:rFonts w:ascii="Arial" w:hAnsi="Arial" w:cs="Arial"/>
          <w:sz w:val="24"/>
          <w:szCs w:val="24"/>
        </w:rPr>
        <w:t>постановляю:</w:t>
      </w:r>
      <w:proofErr w:type="gramEnd"/>
    </w:p>
    <w:p w:rsidR="007C6642" w:rsidRPr="00B60A42" w:rsidRDefault="008858DF" w:rsidP="006A4975">
      <w:pPr>
        <w:pStyle w:val="a3"/>
        <w:numPr>
          <w:ilvl w:val="0"/>
          <w:numId w:val="1"/>
        </w:numPr>
        <w:tabs>
          <w:tab w:val="left" w:pos="993"/>
        </w:tabs>
        <w:ind w:left="0" w:firstLine="567"/>
        <w:jc w:val="both"/>
        <w:rPr>
          <w:rFonts w:ascii="Arial" w:hAnsi="Arial" w:cs="Arial"/>
          <w:sz w:val="24"/>
          <w:szCs w:val="24"/>
        </w:rPr>
      </w:pPr>
      <w:r w:rsidRPr="00B60A42">
        <w:rPr>
          <w:rFonts w:ascii="Arial" w:hAnsi="Arial" w:cs="Arial"/>
          <w:sz w:val="24"/>
          <w:szCs w:val="24"/>
        </w:rPr>
        <w:t xml:space="preserve">Утвердить Положение о порядке разработки и утверждения административных регламентов предоставления муниципальных услуг </w:t>
      </w:r>
      <w:r w:rsidR="008B03B7" w:rsidRPr="00B60A42">
        <w:rPr>
          <w:rFonts w:ascii="Arial" w:hAnsi="Arial" w:cs="Arial"/>
          <w:sz w:val="24"/>
          <w:szCs w:val="24"/>
        </w:rPr>
        <w:t xml:space="preserve">(далее – Положение) </w:t>
      </w:r>
      <w:r w:rsidRPr="00B60A42">
        <w:rPr>
          <w:rFonts w:ascii="Arial" w:hAnsi="Arial" w:cs="Arial"/>
          <w:sz w:val="24"/>
          <w:szCs w:val="24"/>
        </w:rPr>
        <w:t>согласно приложению.</w:t>
      </w:r>
    </w:p>
    <w:p w:rsidR="00566DE6" w:rsidRPr="00B60A42" w:rsidRDefault="00566DE6" w:rsidP="006A4975">
      <w:pPr>
        <w:pStyle w:val="a3"/>
        <w:numPr>
          <w:ilvl w:val="0"/>
          <w:numId w:val="1"/>
        </w:numPr>
        <w:tabs>
          <w:tab w:val="left" w:pos="993"/>
        </w:tabs>
        <w:ind w:left="0" w:firstLine="567"/>
        <w:jc w:val="both"/>
        <w:rPr>
          <w:rFonts w:ascii="Arial" w:eastAsia="Times New Roman" w:hAnsi="Arial" w:cs="Arial"/>
          <w:sz w:val="24"/>
          <w:szCs w:val="24"/>
          <w:lang w:eastAsia="ru-RU"/>
        </w:rPr>
      </w:pPr>
      <w:r w:rsidRPr="00B60A42">
        <w:rPr>
          <w:rFonts w:ascii="Arial" w:eastAsia="Times New Roman" w:hAnsi="Arial" w:cs="Arial"/>
          <w:sz w:val="24"/>
          <w:szCs w:val="24"/>
          <w:lang w:eastAsia="ru-RU"/>
        </w:rPr>
        <w:t xml:space="preserve">Общему отделу администрации </w:t>
      </w:r>
      <w:r w:rsidR="006A4975" w:rsidRPr="00B60A42">
        <w:rPr>
          <w:rFonts w:ascii="Arial" w:eastAsia="Times New Roman" w:hAnsi="Arial" w:cs="Arial"/>
          <w:sz w:val="24"/>
          <w:szCs w:val="24"/>
          <w:lang w:eastAsia="ru-RU"/>
        </w:rPr>
        <w:t>Школьненского сельского поселения</w:t>
      </w:r>
      <w:r w:rsidRPr="00B60A42">
        <w:rPr>
          <w:rFonts w:ascii="Arial" w:eastAsia="Times New Roman" w:hAnsi="Arial" w:cs="Arial"/>
          <w:sz w:val="24"/>
          <w:szCs w:val="24"/>
          <w:lang w:eastAsia="ru-RU"/>
        </w:rPr>
        <w:t xml:space="preserve"> Белореченск</w:t>
      </w:r>
      <w:r w:rsidR="006A4975" w:rsidRPr="00B60A42">
        <w:rPr>
          <w:rFonts w:ascii="Arial" w:eastAsia="Times New Roman" w:hAnsi="Arial" w:cs="Arial"/>
          <w:sz w:val="24"/>
          <w:szCs w:val="24"/>
          <w:lang w:eastAsia="ru-RU"/>
        </w:rPr>
        <w:t>ого</w:t>
      </w:r>
      <w:r w:rsidRPr="00B60A42">
        <w:rPr>
          <w:rFonts w:ascii="Arial" w:eastAsia="Times New Roman" w:hAnsi="Arial" w:cs="Arial"/>
          <w:sz w:val="24"/>
          <w:szCs w:val="24"/>
          <w:lang w:eastAsia="ru-RU"/>
        </w:rPr>
        <w:t xml:space="preserve"> район</w:t>
      </w:r>
      <w:r w:rsidR="006A4975" w:rsidRPr="00B60A42">
        <w:rPr>
          <w:rFonts w:ascii="Arial" w:eastAsia="Times New Roman" w:hAnsi="Arial" w:cs="Arial"/>
          <w:sz w:val="24"/>
          <w:szCs w:val="24"/>
          <w:lang w:eastAsia="ru-RU"/>
        </w:rPr>
        <w:t>а</w:t>
      </w:r>
      <w:r w:rsidRPr="00B60A42">
        <w:rPr>
          <w:rFonts w:ascii="Arial" w:eastAsia="Times New Roman" w:hAnsi="Arial" w:cs="Arial"/>
          <w:sz w:val="24"/>
          <w:szCs w:val="24"/>
          <w:lang w:eastAsia="ru-RU"/>
        </w:rPr>
        <w:t xml:space="preserve"> (</w:t>
      </w:r>
      <w:r w:rsidR="006A4975" w:rsidRPr="00B60A42">
        <w:rPr>
          <w:rFonts w:ascii="Arial" w:eastAsia="Times New Roman" w:hAnsi="Arial" w:cs="Arial"/>
          <w:sz w:val="24"/>
          <w:szCs w:val="24"/>
          <w:lang w:eastAsia="ru-RU"/>
        </w:rPr>
        <w:t>Борцова Т.В.</w:t>
      </w:r>
      <w:r w:rsidRPr="00B60A42">
        <w:rPr>
          <w:rFonts w:ascii="Arial" w:eastAsia="Times New Roman" w:hAnsi="Arial" w:cs="Arial"/>
          <w:sz w:val="24"/>
          <w:szCs w:val="24"/>
          <w:lang w:eastAsia="ru-RU"/>
        </w:rPr>
        <w:t xml:space="preserve">) </w:t>
      </w:r>
      <w:r w:rsidR="006A4975" w:rsidRPr="00B60A42">
        <w:rPr>
          <w:rFonts w:ascii="Arial" w:eastAsia="Times New Roman" w:hAnsi="Arial" w:cs="Arial"/>
          <w:sz w:val="24"/>
          <w:szCs w:val="24"/>
          <w:lang w:eastAsia="ru-RU"/>
        </w:rPr>
        <w:t>опубликовать</w:t>
      </w:r>
      <w:r w:rsidRPr="00B60A42">
        <w:rPr>
          <w:rFonts w:ascii="Arial" w:eastAsia="Times New Roman" w:hAnsi="Arial" w:cs="Arial"/>
          <w:sz w:val="24"/>
          <w:szCs w:val="24"/>
          <w:lang w:eastAsia="ru-RU"/>
        </w:rPr>
        <w:t xml:space="preserve"> настоящее постановление</w:t>
      </w:r>
      <w:r w:rsidR="006A4975" w:rsidRPr="00B60A42">
        <w:rPr>
          <w:rFonts w:ascii="Arial" w:eastAsia="Times New Roman" w:hAnsi="Arial" w:cs="Arial"/>
          <w:sz w:val="24"/>
          <w:szCs w:val="24"/>
          <w:lang w:eastAsia="ru-RU"/>
        </w:rPr>
        <w:t xml:space="preserve"> в </w:t>
      </w:r>
      <w:r w:rsidRPr="00B60A42">
        <w:rPr>
          <w:rFonts w:ascii="Arial" w:eastAsia="Times New Roman" w:hAnsi="Arial" w:cs="Arial"/>
          <w:sz w:val="24"/>
          <w:szCs w:val="24"/>
          <w:lang w:eastAsia="ru-RU"/>
        </w:rPr>
        <w:t>установленном порядке.</w:t>
      </w:r>
    </w:p>
    <w:p w:rsidR="00281812" w:rsidRPr="00B60A42" w:rsidRDefault="00281812" w:rsidP="006A4975">
      <w:pPr>
        <w:pStyle w:val="a6"/>
        <w:numPr>
          <w:ilvl w:val="0"/>
          <w:numId w:val="1"/>
        </w:numPr>
        <w:tabs>
          <w:tab w:val="left" w:pos="993"/>
        </w:tabs>
        <w:spacing w:after="0" w:line="240" w:lineRule="auto"/>
        <w:ind w:left="0" w:firstLine="567"/>
        <w:jc w:val="both"/>
        <w:rPr>
          <w:rFonts w:ascii="Arial" w:eastAsia="Times New Roman" w:hAnsi="Arial" w:cs="Arial"/>
          <w:sz w:val="24"/>
          <w:szCs w:val="24"/>
          <w:lang w:eastAsia="ru-RU"/>
        </w:rPr>
      </w:pPr>
      <w:proofErr w:type="gramStart"/>
      <w:r w:rsidRPr="00B60A42">
        <w:rPr>
          <w:rFonts w:ascii="Arial" w:eastAsia="Times New Roman" w:hAnsi="Arial" w:cs="Arial"/>
          <w:sz w:val="24"/>
          <w:szCs w:val="24"/>
          <w:lang w:eastAsia="ru-RU"/>
        </w:rPr>
        <w:t>Контроль за</w:t>
      </w:r>
      <w:proofErr w:type="gramEnd"/>
      <w:r w:rsidRPr="00B60A42">
        <w:rPr>
          <w:rFonts w:ascii="Arial" w:eastAsia="Times New Roman" w:hAnsi="Arial" w:cs="Arial"/>
          <w:sz w:val="24"/>
          <w:szCs w:val="24"/>
          <w:lang w:eastAsia="ru-RU"/>
        </w:rPr>
        <w:t xml:space="preserve"> выполнением настоящего </w:t>
      </w:r>
      <w:r w:rsidR="00E204DD" w:rsidRPr="00B60A42">
        <w:rPr>
          <w:rFonts w:ascii="Arial" w:eastAsia="Times New Roman" w:hAnsi="Arial" w:cs="Arial"/>
          <w:sz w:val="24"/>
          <w:szCs w:val="24"/>
          <w:lang w:eastAsia="ru-RU"/>
        </w:rPr>
        <w:t>постановления</w:t>
      </w:r>
      <w:r w:rsidRPr="00B60A42">
        <w:rPr>
          <w:rFonts w:ascii="Arial" w:eastAsia="Times New Roman" w:hAnsi="Arial" w:cs="Arial"/>
          <w:sz w:val="24"/>
          <w:szCs w:val="24"/>
          <w:lang w:eastAsia="ru-RU"/>
        </w:rPr>
        <w:t xml:space="preserve"> возложить на заместителя главы </w:t>
      </w:r>
      <w:r w:rsidR="006A4975" w:rsidRPr="00B60A42">
        <w:rPr>
          <w:rFonts w:ascii="Arial" w:eastAsia="Times New Roman" w:hAnsi="Arial" w:cs="Arial"/>
          <w:sz w:val="24"/>
          <w:szCs w:val="24"/>
          <w:lang w:eastAsia="ru-RU"/>
        </w:rPr>
        <w:t>Школьненского сельского поселения</w:t>
      </w:r>
      <w:r w:rsidRPr="00B60A42">
        <w:rPr>
          <w:rFonts w:ascii="Arial" w:eastAsia="Times New Roman" w:hAnsi="Arial" w:cs="Arial"/>
          <w:sz w:val="24"/>
          <w:szCs w:val="24"/>
          <w:lang w:eastAsia="ru-RU"/>
        </w:rPr>
        <w:t xml:space="preserve"> Белореченск</w:t>
      </w:r>
      <w:r w:rsidR="006A4975" w:rsidRPr="00B60A42">
        <w:rPr>
          <w:rFonts w:ascii="Arial" w:eastAsia="Times New Roman" w:hAnsi="Arial" w:cs="Arial"/>
          <w:sz w:val="24"/>
          <w:szCs w:val="24"/>
          <w:lang w:eastAsia="ru-RU"/>
        </w:rPr>
        <w:t>ого</w:t>
      </w:r>
      <w:r w:rsidRPr="00B60A42">
        <w:rPr>
          <w:rFonts w:ascii="Arial" w:eastAsia="Times New Roman" w:hAnsi="Arial" w:cs="Arial"/>
          <w:sz w:val="24"/>
          <w:szCs w:val="24"/>
          <w:lang w:eastAsia="ru-RU"/>
        </w:rPr>
        <w:t xml:space="preserve"> район</w:t>
      </w:r>
      <w:r w:rsidR="006A4975" w:rsidRPr="00B60A42">
        <w:rPr>
          <w:rFonts w:ascii="Arial" w:eastAsia="Times New Roman" w:hAnsi="Arial" w:cs="Arial"/>
          <w:sz w:val="24"/>
          <w:szCs w:val="24"/>
          <w:lang w:eastAsia="ru-RU"/>
        </w:rPr>
        <w:t>а</w:t>
      </w:r>
      <w:r w:rsidRPr="00B60A42">
        <w:rPr>
          <w:rFonts w:ascii="Arial" w:eastAsia="Times New Roman" w:hAnsi="Arial" w:cs="Arial"/>
          <w:sz w:val="24"/>
          <w:szCs w:val="24"/>
          <w:lang w:eastAsia="ru-RU"/>
        </w:rPr>
        <w:t xml:space="preserve"> </w:t>
      </w:r>
      <w:r w:rsidR="006A4975" w:rsidRPr="00B60A42">
        <w:rPr>
          <w:rFonts w:ascii="Arial" w:eastAsia="Times New Roman" w:hAnsi="Arial" w:cs="Arial"/>
          <w:sz w:val="24"/>
          <w:szCs w:val="24"/>
          <w:lang w:eastAsia="ru-RU"/>
        </w:rPr>
        <w:t>Нестерова В.Г.</w:t>
      </w:r>
    </w:p>
    <w:p w:rsidR="00C75CB6" w:rsidRPr="00B60A42" w:rsidRDefault="006A4975" w:rsidP="006A4975">
      <w:pPr>
        <w:pStyle w:val="a3"/>
        <w:ind w:firstLine="567"/>
        <w:jc w:val="both"/>
        <w:rPr>
          <w:rFonts w:ascii="Arial" w:eastAsia="Times New Roman" w:hAnsi="Arial" w:cs="Arial"/>
          <w:sz w:val="24"/>
          <w:szCs w:val="24"/>
          <w:lang w:eastAsia="ru-RU"/>
        </w:rPr>
      </w:pPr>
      <w:r w:rsidRPr="00B60A42">
        <w:rPr>
          <w:rFonts w:ascii="Arial" w:eastAsia="Times New Roman" w:hAnsi="Arial" w:cs="Arial"/>
          <w:sz w:val="24"/>
          <w:szCs w:val="24"/>
          <w:lang w:eastAsia="ru-RU"/>
        </w:rPr>
        <w:t>4</w:t>
      </w:r>
      <w:r w:rsidR="00C75CB6" w:rsidRPr="00B60A42">
        <w:rPr>
          <w:rFonts w:ascii="Arial" w:eastAsia="Times New Roman" w:hAnsi="Arial" w:cs="Arial"/>
          <w:sz w:val="24"/>
          <w:szCs w:val="24"/>
          <w:lang w:eastAsia="ru-RU"/>
        </w:rPr>
        <w:t xml:space="preserve">. </w:t>
      </w:r>
      <w:proofErr w:type="gramStart"/>
      <w:r w:rsidR="00C75CB6" w:rsidRPr="00B60A42">
        <w:rPr>
          <w:rFonts w:ascii="Arial" w:eastAsia="Times New Roman" w:hAnsi="Arial" w:cs="Arial"/>
          <w:sz w:val="24"/>
          <w:szCs w:val="24"/>
          <w:lang w:eastAsia="ru-RU"/>
        </w:rPr>
        <w:t xml:space="preserve">Постановление вступает в силу со дня </w:t>
      </w:r>
      <w:r w:rsidR="00566DE6" w:rsidRPr="00B60A42">
        <w:rPr>
          <w:rFonts w:ascii="Arial" w:eastAsia="Times New Roman" w:hAnsi="Arial" w:cs="Arial"/>
          <w:sz w:val="24"/>
          <w:szCs w:val="24"/>
          <w:lang w:eastAsia="ru-RU"/>
        </w:rPr>
        <w:t xml:space="preserve">официального </w:t>
      </w:r>
      <w:r w:rsidR="00BB14F6" w:rsidRPr="00B60A42">
        <w:rPr>
          <w:rFonts w:ascii="Arial" w:eastAsia="Times New Roman" w:hAnsi="Arial" w:cs="Arial"/>
          <w:sz w:val="24"/>
          <w:szCs w:val="24"/>
          <w:lang w:eastAsia="ru-RU"/>
        </w:rPr>
        <w:t>опубликования</w:t>
      </w:r>
      <w:r w:rsidR="008858DF" w:rsidRPr="00B60A42">
        <w:rPr>
          <w:rFonts w:ascii="Arial" w:eastAsia="Times New Roman" w:hAnsi="Arial" w:cs="Arial"/>
          <w:sz w:val="24"/>
          <w:szCs w:val="24"/>
          <w:lang w:eastAsia="ru-RU"/>
        </w:rPr>
        <w:t>, но не ранее 1 декабря 2021 года</w:t>
      </w:r>
      <w:r w:rsidR="007C6642" w:rsidRPr="00B60A42">
        <w:rPr>
          <w:rFonts w:ascii="Arial" w:eastAsia="Times New Roman" w:hAnsi="Arial" w:cs="Arial"/>
          <w:sz w:val="24"/>
          <w:szCs w:val="24"/>
          <w:lang w:eastAsia="ru-RU"/>
        </w:rPr>
        <w:t>, за исключением раздела 3</w:t>
      </w:r>
      <w:r w:rsidR="008B03B7" w:rsidRPr="00B60A42">
        <w:rPr>
          <w:rFonts w:ascii="Arial" w:eastAsia="Times New Roman" w:hAnsi="Arial" w:cs="Arial"/>
          <w:sz w:val="24"/>
          <w:szCs w:val="24"/>
          <w:lang w:eastAsia="ru-RU"/>
        </w:rPr>
        <w:t xml:space="preserve"> Положения</w:t>
      </w:r>
      <w:bookmarkStart w:id="0" w:name="_GoBack"/>
      <w:bookmarkEnd w:id="0"/>
      <w:r w:rsidR="007C6642" w:rsidRPr="00B60A42">
        <w:rPr>
          <w:rFonts w:ascii="Arial" w:eastAsia="Times New Roman" w:hAnsi="Arial" w:cs="Arial"/>
          <w:sz w:val="24"/>
          <w:szCs w:val="24"/>
          <w:lang w:eastAsia="ru-RU"/>
        </w:rPr>
        <w:t xml:space="preserve">, который вступает в силу после обеспечения технической возможности согласования проекта административного регламента в электронном </w:t>
      </w:r>
      <w:r w:rsidR="00281812" w:rsidRPr="00B60A42">
        <w:rPr>
          <w:rFonts w:ascii="Arial" w:eastAsia="Times New Roman" w:hAnsi="Arial" w:cs="Arial"/>
          <w:sz w:val="24"/>
          <w:szCs w:val="24"/>
          <w:lang w:eastAsia="ru-RU"/>
        </w:rPr>
        <w:t>виде по</w:t>
      </w:r>
      <w:r w:rsidR="007C6642" w:rsidRPr="00B60A42">
        <w:rPr>
          <w:rFonts w:ascii="Arial" w:eastAsia="Times New Roman" w:hAnsi="Arial" w:cs="Arial"/>
          <w:sz w:val="24"/>
          <w:szCs w:val="24"/>
          <w:lang w:eastAsia="ru-RU"/>
        </w:rPr>
        <w:t>средств</w:t>
      </w:r>
      <w:r w:rsidR="00281812" w:rsidRPr="00B60A42">
        <w:rPr>
          <w:rFonts w:ascii="Arial" w:eastAsia="Times New Roman" w:hAnsi="Arial" w:cs="Arial"/>
          <w:sz w:val="24"/>
          <w:szCs w:val="24"/>
          <w:lang w:eastAsia="ru-RU"/>
        </w:rPr>
        <w:t>о</w:t>
      </w:r>
      <w:r w:rsidR="007C6642" w:rsidRPr="00B60A42">
        <w:rPr>
          <w:rFonts w:ascii="Arial" w:eastAsia="Times New Roman" w:hAnsi="Arial" w:cs="Arial"/>
          <w:sz w:val="24"/>
          <w:szCs w:val="24"/>
          <w:lang w:eastAsia="ru-RU"/>
        </w:rPr>
        <w:t>м федеральной государственной информационной системы «Единый портал государственных и муниципальных услуг (функций)», до этого момента согласование и утверждение административных регламентов осуществляется в порядке</w:t>
      </w:r>
      <w:r w:rsidR="00281812" w:rsidRPr="00B60A42">
        <w:rPr>
          <w:rFonts w:ascii="Arial" w:eastAsia="Times New Roman" w:hAnsi="Arial" w:cs="Arial"/>
          <w:sz w:val="24"/>
          <w:szCs w:val="24"/>
          <w:lang w:eastAsia="ru-RU"/>
        </w:rPr>
        <w:t>,</w:t>
      </w:r>
      <w:r w:rsidRPr="00B60A42">
        <w:rPr>
          <w:rFonts w:ascii="Arial" w:eastAsia="Times New Roman" w:hAnsi="Arial" w:cs="Arial"/>
          <w:sz w:val="24"/>
          <w:szCs w:val="24"/>
          <w:lang w:eastAsia="ru-RU"/>
        </w:rPr>
        <w:t xml:space="preserve"> </w:t>
      </w:r>
      <w:r w:rsidR="007C6642" w:rsidRPr="00B60A42">
        <w:rPr>
          <w:rFonts w:ascii="Arial" w:eastAsia="Times New Roman" w:hAnsi="Arial" w:cs="Arial"/>
          <w:sz w:val="24"/>
          <w:szCs w:val="24"/>
          <w:lang w:eastAsia="ru-RU"/>
        </w:rPr>
        <w:t>установленном</w:t>
      </w:r>
      <w:r w:rsidRPr="00B60A42">
        <w:rPr>
          <w:rFonts w:ascii="Arial" w:eastAsia="Times New Roman" w:hAnsi="Arial" w:cs="Arial"/>
          <w:sz w:val="24"/>
          <w:szCs w:val="24"/>
          <w:lang w:eastAsia="ru-RU"/>
        </w:rPr>
        <w:t xml:space="preserve"> </w:t>
      </w:r>
      <w:r w:rsidR="007C6642" w:rsidRPr="00B60A42">
        <w:rPr>
          <w:rFonts w:ascii="Arial" w:eastAsia="Times New Roman" w:hAnsi="Arial" w:cs="Arial"/>
          <w:sz w:val="24"/>
          <w:szCs w:val="24"/>
          <w:lang w:eastAsia="ru-RU"/>
        </w:rPr>
        <w:t>Инструкцией</w:t>
      </w:r>
      <w:proofErr w:type="gramEnd"/>
      <w:r w:rsidR="007C6642" w:rsidRPr="00B60A42">
        <w:rPr>
          <w:rFonts w:ascii="Arial" w:eastAsia="Times New Roman" w:hAnsi="Arial" w:cs="Arial"/>
          <w:sz w:val="24"/>
          <w:szCs w:val="24"/>
          <w:lang w:eastAsia="ru-RU"/>
        </w:rPr>
        <w:t xml:space="preserve"> по делопроизводству в администрации </w:t>
      </w:r>
      <w:r w:rsidRPr="00B60A42">
        <w:rPr>
          <w:rFonts w:ascii="Arial" w:eastAsia="Times New Roman" w:hAnsi="Arial" w:cs="Arial"/>
          <w:sz w:val="24"/>
          <w:szCs w:val="24"/>
          <w:lang w:eastAsia="ru-RU"/>
        </w:rPr>
        <w:t>Школьненского сельского поселения</w:t>
      </w:r>
      <w:r w:rsidR="007C6642" w:rsidRPr="00B60A42">
        <w:rPr>
          <w:rFonts w:ascii="Arial" w:eastAsia="Times New Roman" w:hAnsi="Arial" w:cs="Arial"/>
          <w:sz w:val="24"/>
          <w:szCs w:val="24"/>
          <w:lang w:eastAsia="ru-RU"/>
        </w:rPr>
        <w:t xml:space="preserve"> Белореченск</w:t>
      </w:r>
      <w:r w:rsidRPr="00B60A42">
        <w:rPr>
          <w:rFonts w:ascii="Arial" w:eastAsia="Times New Roman" w:hAnsi="Arial" w:cs="Arial"/>
          <w:sz w:val="24"/>
          <w:szCs w:val="24"/>
          <w:lang w:eastAsia="ru-RU"/>
        </w:rPr>
        <w:t>ого</w:t>
      </w:r>
      <w:r w:rsidR="007C6642" w:rsidRPr="00B60A42">
        <w:rPr>
          <w:rFonts w:ascii="Arial" w:eastAsia="Times New Roman" w:hAnsi="Arial" w:cs="Arial"/>
          <w:sz w:val="24"/>
          <w:szCs w:val="24"/>
          <w:lang w:eastAsia="ru-RU"/>
        </w:rPr>
        <w:t xml:space="preserve"> район</w:t>
      </w:r>
      <w:r w:rsidRPr="00B60A42">
        <w:rPr>
          <w:rFonts w:ascii="Arial" w:eastAsia="Times New Roman" w:hAnsi="Arial" w:cs="Arial"/>
          <w:sz w:val="24"/>
          <w:szCs w:val="24"/>
          <w:lang w:eastAsia="ru-RU"/>
        </w:rPr>
        <w:t>а</w:t>
      </w:r>
      <w:r w:rsidR="007C6642" w:rsidRPr="00B60A42">
        <w:rPr>
          <w:rFonts w:ascii="Arial" w:eastAsia="Times New Roman" w:hAnsi="Arial" w:cs="Arial"/>
          <w:sz w:val="24"/>
          <w:szCs w:val="24"/>
          <w:lang w:eastAsia="ru-RU"/>
        </w:rPr>
        <w:t xml:space="preserve">, утвержденной постановлением администрации </w:t>
      </w:r>
      <w:r w:rsidRPr="00B60A42">
        <w:rPr>
          <w:rFonts w:ascii="Arial" w:eastAsia="Times New Roman" w:hAnsi="Arial" w:cs="Arial"/>
          <w:sz w:val="24"/>
          <w:szCs w:val="24"/>
          <w:lang w:eastAsia="ru-RU"/>
        </w:rPr>
        <w:t>Школьненского сельского поселения</w:t>
      </w:r>
      <w:r w:rsidR="007C6642" w:rsidRPr="00B60A42">
        <w:rPr>
          <w:rFonts w:ascii="Arial" w:eastAsia="Times New Roman" w:hAnsi="Arial" w:cs="Arial"/>
          <w:sz w:val="24"/>
          <w:szCs w:val="24"/>
          <w:lang w:eastAsia="ru-RU"/>
        </w:rPr>
        <w:t xml:space="preserve"> Белореченск</w:t>
      </w:r>
      <w:r w:rsidRPr="00B60A42">
        <w:rPr>
          <w:rFonts w:ascii="Arial" w:eastAsia="Times New Roman" w:hAnsi="Arial" w:cs="Arial"/>
          <w:sz w:val="24"/>
          <w:szCs w:val="24"/>
          <w:lang w:eastAsia="ru-RU"/>
        </w:rPr>
        <w:t>ого</w:t>
      </w:r>
      <w:r w:rsidR="007C6642" w:rsidRPr="00B60A42">
        <w:rPr>
          <w:rFonts w:ascii="Arial" w:eastAsia="Times New Roman" w:hAnsi="Arial" w:cs="Arial"/>
          <w:sz w:val="24"/>
          <w:szCs w:val="24"/>
          <w:lang w:eastAsia="ru-RU"/>
        </w:rPr>
        <w:t xml:space="preserve"> район</w:t>
      </w:r>
      <w:r w:rsidRPr="00B60A42">
        <w:rPr>
          <w:rFonts w:ascii="Arial" w:eastAsia="Times New Roman" w:hAnsi="Arial" w:cs="Arial"/>
          <w:sz w:val="24"/>
          <w:szCs w:val="24"/>
          <w:lang w:eastAsia="ru-RU"/>
        </w:rPr>
        <w:t>а</w:t>
      </w:r>
      <w:r w:rsidR="007C6642" w:rsidRPr="00B60A42">
        <w:rPr>
          <w:rFonts w:ascii="Arial" w:eastAsia="Times New Roman" w:hAnsi="Arial" w:cs="Arial"/>
          <w:sz w:val="24"/>
          <w:szCs w:val="24"/>
          <w:lang w:eastAsia="ru-RU"/>
        </w:rPr>
        <w:t xml:space="preserve"> от </w:t>
      </w:r>
      <w:r w:rsidRPr="00B60A42">
        <w:rPr>
          <w:rFonts w:ascii="Arial" w:eastAsia="Times New Roman" w:hAnsi="Arial" w:cs="Arial"/>
          <w:sz w:val="24"/>
          <w:szCs w:val="24"/>
          <w:lang w:eastAsia="ru-RU"/>
        </w:rPr>
        <w:t>2</w:t>
      </w:r>
      <w:r w:rsidR="007C6642" w:rsidRPr="00B60A42">
        <w:rPr>
          <w:rFonts w:ascii="Arial" w:eastAsia="Times New Roman" w:hAnsi="Arial" w:cs="Arial"/>
          <w:sz w:val="24"/>
          <w:szCs w:val="24"/>
          <w:lang w:eastAsia="ru-RU"/>
        </w:rPr>
        <w:t>9 декабря 20</w:t>
      </w:r>
      <w:r w:rsidRPr="00B60A42">
        <w:rPr>
          <w:rFonts w:ascii="Arial" w:eastAsia="Times New Roman" w:hAnsi="Arial" w:cs="Arial"/>
          <w:sz w:val="24"/>
          <w:szCs w:val="24"/>
          <w:lang w:eastAsia="ru-RU"/>
        </w:rPr>
        <w:t>20</w:t>
      </w:r>
      <w:r w:rsidR="007C6642" w:rsidRPr="00B60A42">
        <w:rPr>
          <w:rFonts w:ascii="Arial" w:eastAsia="Times New Roman" w:hAnsi="Arial" w:cs="Arial"/>
          <w:sz w:val="24"/>
          <w:szCs w:val="24"/>
          <w:lang w:eastAsia="ru-RU"/>
        </w:rPr>
        <w:t xml:space="preserve"> г</w:t>
      </w:r>
      <w:r w:rsidR="00281812" w:rsidRPr="00B60A42">
        <w:rPr>
          <w:rFonts w:ascii="Arial" w:eastAsia="Times New Roman" w:hAnsi="Arial" w:cs="Arial"/>
          <w:sz w:val="24"/>
          <w:szCs w:val="24"/>
          <w:lang w:eastAsia="ru-RU"/>
        </w:rPr>
        <w:t>.</w:t>
      </w:r>
      <w:r w:rsidR="007C6642" w:rsidRPr="00B60A42">
        <w:rPr>
          <w:rFonts w:ascii="Arial" w:eastAsia="Times New Roman" w:hAnsi="Arial" w:cs="Arial"/>
          <w:sz w:val="24"/>
          <w:szCs w:val="24"/>
          <w:lang w:eastAsia="ru-RU"/>
        </w:rPr>
        <w:t xml:space="preserve"> № </w:t>
      </w:r>
      <w:r w:rsidRPr="00B60A42">
        <w:rPr>
          <w:rFonts w:ascii="Arial" w:eastAsia="Times New Roman" w:hAnsi="Arial" w:cs="Arial"/>
          <w:sz w:val="24"/>
          <w:szCs w:val="24"/>
          <w:lang w:eastAsia="ru-RU"/>
        </w:rPr>
        <w:t>145</w:t>
      </w:r>
      <w:r w:rsidR="007C6642" w:rsidRPr="00B60A42">
        <w:rPr>
          <w:rFonts w:ascii="Arial" w:eastAsia="Times New Roman" w:hAnsi="Arial" w:cs="Arial"/>
          <w:sz w:val="24"/>
          <w:szCs w:val="24"/>
          <w:lang w:eastAsia="ru-RU"/>
        </w:rPr>
        <w:t>.</w:t>
      </w:r>
    </w:p>
    <w:p w:rsidR="00A260B6" w:rsidRDefault="00A260B6" w:rsidP="00AE2C0B">
      <w:pPr>
        <w:pStyle w:val="a3"/>
        <w:ind w:firstLine="851"/>
        <w:jc w:val="both"/>
        <w:rPr>
          <w:rFonts w:ascii="Arial" w:hAnsi="Arial" w:cs="Arial"/>
          <w:sz w:val="24"/>
          <w:szCs w:val="24"/>
        </w:rPr>
      </w:pPr>
    </w:p>
    <w:p w:rsidR="00B60A42" w:rsidRDefault="00B60A42" w:rsidP="00AE2C0B">
      <w:pPr>
        <w:pStyle w:val="a3"/>
        <w:ind w:firstLine="851"/>
        <w:jc w:val="both"/>
        <w:rPr>
          <w:rFonts w:ascii="Arial" w:hAnsi="Arial" w:cs="Arial"/>
          <w:sz w:val="24"/>
          <w:szCs w:val="24"/>
        </w:rPr>
      </w:pPr>
    </w:p>
    <w:p w:rsidR="00B60A42" w:rsidRPr="00B60A42" w:rsidRDefault="00B60A42" w:rsidP="00AE2C0B">
      <w:pPr>
        <w:pStyle w:val="a3"/>
        <w:ind w:firstLine="851"/>
        <w:jc w:val="both"/>
        <w:rPr>
          <w:rFonts w:ascii="Arial" w:hAnsi="Arial" w:cs="Arial"/>
          <w:sz w:val="24"/>
          <w:szCs w:val="24"/>
        </w:rPr>
      </w:pPr>
    </w:p>
    <w:p w:rsidR="00BB14F6" w:rsidRPr="00B60A42" w:rsidRDefault="00BB14F6" w:rsidP="00AE2C0B">
      <w:pPr>
        <w:pStyle w:val="a3"/>
        <w:ind w:firstLine="567"/>
        <w:jc w:val="both"/>
        <w:rPr>
          <w:rFonts w:ascii="Arial" w:hAnsi="Arial" w:cs="Arial"/>
          <w:sz w:val="24"/>
          <w:szCs w:val="24"/>
        </w:rPr>
      </w:pPr>
      <w:proofErr w:type="gramStart"/>
      <w:r w:rsidRPr="00B60A42">
        <w:rPr>
          <w:rFonts w:ascii="Arial" w:hAnsi="Arial" w:cs="Arial"/>
          <w:sz w:val="24"/>
          <w:szCs w:val="24"/>
        </w:rPr>
        <w:t>Исполняющий</w:t>
      </w:r>
      <w:proofErr w:type="gramEnd"/>
      <w:r w:rsidRPr="00B60A42">
        <w:rPr>
          <w:rFonts w:ascii="Arial" w:hAnsi="Arial" w:cs="Arial"/>
          <w:sz w:val="24"/>
          <w:szCs w:val="24"/>
        </w:rPr>
        <w:t xml:space="preserve"> обязанности</w:t>
      </w:r>
    </w:p>
    <w:p w:rsidR="00BB14F6" w:rsidRPr="00B60A42" w:rsidRDefault="00BB14F6" w:rsidP="00AE2C0B">
      <w:pPr>
        <w:pStyle w:val="a3"/>
        <w:ind w:firstLine="567"/>
        <w:jc w:val="both"/>
        <w:rPr>
          <w:rFonts w:ascii="Arial" w:hAnsi="Arial" w:cs="Arial"/>
          <w:sz w:val="24"/>
          <w:szCs w:val="24"/>
        </w:rPr>
      </w:pPr>
      <w:r w:rsidRPr="00B60A42">
        <w:rPr>
          <w:rFonts w:ascii="Arial" w:hAnsi="Arial" w:cs="Arial"/>
          <w:sz w:val="24"/>
          <w:szCs w:val="24"/>
        </w:rPr>
        <w:t>г</w:t>
      </w:r>
      <w:r w:rsidR="00C27644" w:rsidRPr="00B60A42">
        <w:rPr>
          <w:rFonts w:ascii="Arial" w:hAnsi="Arial" w:cs="Arial"/>
          <w:sz w:val="24"/>
          <w:szCs w:val="24"/>
        </w:rPr>
        <w:t>лав</w:t>
      </w:r>
      <w:r w:rsidRPr="00B60A42">
        <w:rPr>
          <w:rFonts w:ascii="Arial" w:hAnsi="Arial" w:cs="Arial"/>
          <w:sz w:val="24"/>
          <w:szCs w:val="24"/>
        </w:rPr>
        <w:t>ы Школьненского сельского поселения</w:t>
      </w:r>
    </w:p>
    <w:p w:rsidR="00B60A42" w:rsidRDefault="00C27644" w:rsidP="00BB14F6">
      <w:pPr>
        <w:pStyle w:val="a3"/>
        <w:ind w:firstLine="567"/>
        <w:rPr>
          <w:rFonts w:ascii="Arial" w:hAnsi="Arial" w:cs="Arial"/>
          <w:sz w:val="24"/>
          <w:szCs w:val="24"/>
        </w:rPr>
      </w:pPr>
      <w:r w:rsidRPr="00B60A42">
        <w:rPr>
          <w:rFonts w:ascii="Arial" w:hAnsi="Arial" w:cs="Arial"/>
          <w:sz w:val="24"/>
          <w:szCs w:val="24"/>
        </w:rPr>
        <w:t>Белореченск</w:t>
      </w:r>
      <w:r w:rsidR="00BB14F6" w:rsidRPr="00B60A42">
        <w:rPr>
          <w:rFonts w:ascii="Arial" w:hAnsi="Arial" w:cs="Arial"/>
          <w:sz w:val="24"/>
          <w:szCs w:val="24"/>
        </w:rPr>
        <w:t xml:space="preserve">ого </w:t>
      </w:r>
      <w:r w:rsidRPr="00B60A42">
        <w:rPr>
          <w:rFonts w:ascii="Arial" w:hAnsi="Arial" w:cs="Arial"/>
          <w:sz w:val="24"/>
          <w:szCs w:val="24"/>
        </w:rPr>
        <w:t>район</w:t>
      </w:r>
      <w:r w:rsidR="00BB14F6" w:rsidRPr="00B60A42">
        <w:rPr>
          <w:rFonts w:ascii="Arial" w:hAnsi="Arial" w:cs="Arial"/>
          <w:sz w:val="24"/>
          <w:szCs w:val="24"/>
        </w:rPr>
        <w:t>а</w:t>
      </w:r>
    </w:p>
    <w:p w:rsidR="00D63D51" w:rsidRDefault="00BB14F6" w:rsidP="00BB14F6">
      <w:pPr>
        <w:pStyle w:val="a3"/>
        <w:ind w:firstLine="567"/>
        <w:rPr>
          <w:rFonts w:ascii="Arial" w:hAnsi="Arial" w:cs="Arial"/>
          <w:sz w:val="24"/>
          <w:szCs w:val="24"/>
        </w:rPr>
      </w:pPr>
      <w:r w:rsidRPr="00B60A42">
        <w:rPr>
          <w:rFonts w:ascii="Arial" w:hAnsi="Arial" w:cs="Arial"/>
          <w:sz w:val="24"/>
          <w:szCs w:val="24"/>
        </w:rPr>
        <w:t>В.Г.Нестеров</w:t>
      </w:r>
      <w:r w:rsidR="00C27644" w:rsidRPr="00B60A42">
        <w:rPr>
          <w:rFonts w:ascii="Arial" w:hAnsi="Arial" w:cs="Arial"/>
          <w:sz w:val="24"/>
          <w:szCs w:val="24"/>
        </w:rPr>
        <w:t xml:space="preserve"> </w:t>
      </w:r>
    </w:p>
    <w:p w:rsidR="00B60A42" w:rsidRDefault="00B60A42" w:rsidP="00BB14F6">
      <w:pPr>
        <w:pStyle w:val="a3"/>
        <w:ind w:firstLine="567"/>
        <w:rPr>
          <w:rFonts w:ascii="Arial" w:hAnsi="Arial" w:cs="Arial"/>
          <w:sz w:val="24"/>
          <w:szCs w:val="24"/>
        </w:rPr>
      </w:pPr>
    </w:p>
    <w:p w:rsidR="00B60A42" w:rsidRPr="00B60A42" w:rsidRDefault="00B60A42" w:rsidP="00BB14F6">
      <w:pPr>
        <w:pStyle w:val="a3"/>
        <w:ind w:firstLine="567"/>
        <w:rPr>
          <w:rFonts w:ascii="Arial" w:hAnsi="Arial" w:cs="Arial"/>
          <w:sz w:val="24"/>
          <w:szCs w:val="24"/>
        </w:rPr>
      </w:pPr>
    </w:p>
    <w:p w:rsidR="00D63D51" w:rsidRPr="00B60A42" w:rsidRDefault="00D63D51" w:rsidP="00BB14F6">
      <w:pPr>
        <w:pStyle w:val="a3"/>
        <w:rPr>
          <w:rFonts w:ascii="Arial" w:hAnsi="Arial" w:cs="Arial"/>
          <w:sz w:val="24"/>
          <w:szCs w:val="24"/>
        </w:rPr>
      </w:pPr>
    </w:p>
    <w:p w:rsidR="00D63D51" w:rsidRPr="00B60A42" w:rsidRDefault="00D63D51" w:rsidP="00B60A42">
      <w:pPr>
        <w:pStyle w:val="ConsPlusNormal"/>
        <w:ind w:left="567"/>
        <w:rPr>
          <w:rFonts w:ascii="Arial" w:hAnsi="Arial" w:cs="Arial"/>
          <w:sz w:val="24"/>
          <w:szCs w:val="24"/>
        </w:rPr>
      </w:pPr>
      <w:r w:rsidRPr="00B60A42">
        <w:rPr>
          <w:rFonts w:ascii="Arial" w:hAnsi="Arial" w:cs="Arial"/>
          <w:sz w:val="24"/>
          <w:szCs w:val="24"/>
        </w:rPr>
        <w:t>Приложение</w:t>
      </w:r>
    </w:p>
    <w:p w:rsidR="00D63D51" w:rsidRPr="00B60A42" w:rsidRDefault="00D63D51" w:rsidP="00B60A42">
      <w:pPr>
        <w:pStyle w:val="ConsPlusNormal"/>
        <w:ind w:left="567"/>
        <w:rPr>
          <w:rFonts w:ascii="Arial" w:hAnsi="Arial" w:cs="Arial"/>
          <w:sz w:val="24"/>
          <w:szCs w:val="24"/>
        </w:rPr>
      </w:pPr>
    </w:p>
    <w:p w:rsidR="00D63D51" w:rsidRPr="00B60A42" w:rsidRDefault="00D63D51" w:rsidP="00B60A42">
      <w:pPr>
        <w:pStyle w:val="ConsPlusNormal"/>
        <w:ind w:left="567"/>
        <w:rPr>
          <w:rFonts w:ascii="Arial" w:hAnsi="Arial" w:cs="Arial"/>
          <w:sz w:val="24"/>
          <w:szCs w:val="24"/>
        </w:rPr>
      </w:pPr>
      <w:r w:rsidRPr="00B60A42">
        <w:rPr>
          <w:rFonts w:ascii="Arial" w:hAnsi="Arial" w:cs="Arial"/>
          <w:sz w:val="24"/>
          <w:szCs w:val="24"/>
        </w:rPr>
        <w:t>УТВЕРЖДЕНО</w:t>
      </w:r>
    </w:p>
    <w:p w:rsidR="00B60A42" w:rsidRDefault="00D63D51" w:rsidP="00B60A42">
      <w:pPr>
        <w:pStyle w:val="ConsPlusNormal"/>
        <w:ind w:left="567"/>
        <w:rPr>
          <w:rFonts w:ascii="Arial" w:hAnsi="Arial" w:cs="Arial"/>
          <w:sz w:val="24"/>
          <w:szCs w:val="24"/>
        </w:rPr>
      </w:pPr>
      <w:r w:rsidRPr="00B60A42">
        <w:rPr>
          <w:rFonts w:ascii="Arial" w:hAnsi="Arial" w:cs="Arial"/>
          <w:sz w:val="24"/>
          <w:szCs w:val="24"/>
        </w:rPr>
        <w:t xml:space="preserve">постановлением администрации </w:t>
      </w:r>
    </w:p>
    <w:p w:rsidR="00D63D51" w:rsidRPr="00B60A42" w:rsidRDefault="00D63D51" w:rsidP="00B60A42">
      <w:pPr>
        <w:pStyle w:val="ConsPlusNormal"/>
        <w:ind w:left="567"/>
        <w:rPr>
          <w:rFonts w:ascii="Arial" w:hAnsi="Arial" w:cs="Arial"/>
          <w:sz w:val="24"/>
          <w:szCs w:val="24"/>
        </w:rPr>
      </w:pPr>
      <w:r w:rsidRPr="00B60A42">
        <w:rPr>
          <w:rFonts w:ascii="Arial" w:hAnsi="Arial" w:cs="Arial"/>
          <w:sz w:val="24"/>
          <w:szCs w:val="24"/>
        </w:rPr>
        <w:t xml:space="preserve">Школьненского сельского поселения </w:t>
      </w:r>
    </w:p>
    <w:p w:rsidR="00D63D51" w:rsidRPr="00B60A42" w:rsidRDefault="00D63D51" w:rsidP="00B60A42">
      <w:pPr>
        <w:pStyle w:val="ConsPlusNormal"/>
        <w:ind w:left="567"/>
        <w:rPr>
          <w:rFonts w:ascii="Arial" w:hAnsi="Arial" w:cs="Arial"/>
          <w:sz w:val="24"/>
          <w:szCs w:val="24"/>
        </w:rPr>
      </w:pPr>
      <w:r w:rsidRPr="00B60A42">
        <w:rPr>
          <w:rFonts w:ascii="Arial" w:hAnsi="Arial" w:cs="Arial"/>
          <w:sz w:val="24"/>
          <w:szCs w:val="24"/>
        </w:rPr>
        <w:t xml:space="preserve">Белореченского района </w:t>
      </w:r>
    </w:p>
    <w:p w:rsidR="00D63D51" w:rsidRPr="00B60A42" w:rsidRDefault="00D63D51" w:rsidP="00B60A42">
      <w:pPr>
        <w:pStyle w:val="ConsPlusNormal"/>
        <w:ind w:left="567"/>
        <w:rPr>
          <w:rFonts w:ascii="Arial" w:hAnsi="Arial" w:cs="Arial"/>
          <w:sz w:val="24"/>
          <w:szCs w:val="24"/>
        </w:rPr>
      </w:pPr>
      <w:r w:rsidRPr="00B60A42">
        <w:rPr>
          <w:rFonts w:ascii="Arial" w:hAnsi="Arial" w:cs="Arial"/>
          <w:sz w:val="24"/>
          <w:szCs w:val="24"/>
        </w:rPr>
        <w:t xml:space="preserve">от </w:t>
      </w:r>
      <w:r w:rsidR="00CB086D" w:rsidRPr="00B60A42">
        <w:rPr>
          <w:rFonts w:ascii="Arial" w:hAnsi="Arial" w:cs="Arial"/>
          <w:sz w:val="24"/>
          <w:szCs w:val="24"/>
        </w:rPr>
        <w:t xml:space="preserve">27.12.2021 </w:t>
      </w:r>
      <w:r w:rsidRPr="00B60A42">
        <w:rPr>
          <w:rFonts w:ascii="Arial" w:hAnsi="Arial" w:cs="Arial"/>
          <w:sz w:val="24"/>
          <w:szCs w:val="24"/>
        </w:rPr>
        <w:t>№</w:t>
      </w:r>
      <w:r w:rsidR="00CB086D" w:rsidRPr="00B60A42">
        <w:rPr>
          <w:rFonts w:ascii="Arial" w:hAnsi="Arial" w:cs="Arial"/>
          <w:sz w:val="24"/>
          <w:szCs w:val="24"/>
        </w:rPr>
        <w:t xml:space="preserve"> 176</w:t>
      </w:r>
    </w:p>
    <w:p w:rsidR="00D63D51" w:rsidRDefault="00D63D51" w:rsidP="00D63D51">
      <w:pPr>
        <w:pStyle w:val="ConsPlusNormal"/>
        <w:ind w:left="4962"/>
        <w:rPr>
          <w:rFonts w:ascii="Arial" w:hAnsi="Arial" w:cs="Arial"/>
          <w:sz w:val="24"/>
          <w:szCs w:val="24"/>
        </w:rPr>
      </w:pPr>
    </w:p>
    <w:p w:rsidR="00B60A42" w:rsidRPr="00B60A42" w:rsidRDefault="00B60A42" w:rsidP="00D63D51">
      <w:pPr>
        <w:pStyle w:val="ConsPlusNormal"/>
        <w:ind w:left="4962"/>
        <w:rPr>
          <w:rFonts w:ascii="Arial" w:hAnsi="Arial" w:cs="Arial"/>
          <w:sz w:val="24"/>
          <w:szCs w:val="24"/>
        </w:rPr>
      </w:pPr>
    </w:p>
    <w:p w:rsidR="00D63D51" w:rsidRPr="00B60A42" w:rsidRDefault="00D63D51" w:rsidP="00D63D51">
      <w:pPr>
        <w:pStyle w:val="a3"/>
        <w:jc w:val="center"/>
        <w:rPr>
          <w:rFonts w:ascii="Arial" w:hAnsi="Arial" w:cs="Arial"/>
          <w:sz w:val="24"/>
          <w:szCs w:val="24"/>
        </w:rPr>
      </w:pPr>
      <w:bookmarkStart w:id="1" w:name="bookmark0"/>
      <w:r w:rsidRPr="00B60A42">
        <w:rPr>
          <w:rFonts w:ascii="Arial" w:hAnsi="Arial" w:cs="Arial"/>
          <w:sz w:val="24"/>
          <w:szCs w:val="24"/>
        </w:rPr>
        <w:t>ПОЛОЖЕНИЕ</w:t>
      </w:r>
      <w:bookmarkEnd w:id="1"/>
    </w:p>
    <w:p w:rsidR="00D63D51" w:rsidRPr="00B60A42" w:rsidRDefault="00D63D51" w:rsidP="00D63D51">
      <w:pPr>
        <w:pStyle w:val="a3"/>
        <w:jc w:val="center"/>
        <w:rPr>
          <w:rFonts w:ascii="Arial" w:hAnsi="Arial" w:cs="Arial"/>
          <w:sz w:val="24"/>
          <w:szCs w:val="24"/>
        </w:rPr>
      </w:pPr>
      <w:r w:rsidRPr="00B60A42">
        <w:rPr>
          <w:rFonts w:ascii="Arial" w:hAnsi="Arial" w:cs="Arial"/>
          <w:sz w:val="24"/>
          <w:szCs w:val="24"/>
        </w:rPr>
        <w:t xml:space="preserve">о порядке разработки и утверждения </w:t>
      </w:r>
      <w:proofErr w:type="gramStart"/>
      <w:r w:rsidRPr="00B60A42">
        <w:rPr>
          <w:rFonts w:ascii="Arial" w:hAnsi="Arial" w:cs="Arial"/>
          <w:sz w:val="24"/>
          <w:szCs w:val="24"/>
        </w:rPr>
        <w:t>административных</w:t>
      </w:r>
      <w:proofErr w:type="gramEnd"/>
      <w:r w:rsidRPr="00B60A42">
        <w:rPr>
          <w:rFonts w:ascii="Arial" w:hAnsi="Arial" w:cs="Arial"/>
          <w:sz w:val="24"/>
          <w:szCs w:val="24"/>
        </w:rPr>
        <w:t xml:space="preserve"> </w:t>
      </w:r>
    </w:p>
    <w:p w:rsidR="00D63D51" w:rsidRPr="00B60A42" w:rsidRDefault="00D63D51" w:rsidP="00D63D51">
      <w:pPr>
        <w:pStyle w:val="a3"/>
        <w:jc w:val="center"/>
        <w:rPr>
          <w:rFonts w:ascii="Arial" w:hAnsi="Arial" w:cs="Arial"/>
          <w:sz w:val="24"/>
          <w:szCs w:val="24"/>
        </w:rPr>
      </w:pPr>
      <w:r w:rsidRPr="00B60A42">
        <w:rPr>
          <w:rFonts w:ascii="Arial" w:hAnsi="Arial" w:cs="Arial"/>
          <w:sz w:val="24"/>
          <w:szCs w:val="24"/>
        </w:rPr>
        <w:t xml:space="preserve">регламентов предоставления муниципальных услуг </w:t>
      </w:r>
    </w:p>
    <w:p w:rsidR="00D63D51" w:rsidRPr="00B60A42" w:rsidRDefault="00D63D51" w:rsidP="00D63D51">
      <w:pPr>
        <w:pStyle w:val="a3"/>
        <w:jc w:val="center"/>
        <w:rPr>
          <w:rFonts w:ascii="Arial" w:hAnsi="Arial" w:cs="Arial"/>
          <w:sz w:val="24"/>
          <w:szCs w:val="24"/>
        </w:rPr>
      </w:pPr>
      <w:bookmarkStart w:id="2" w:name="bookmark3"/>
    </w:p>
    <w:p w:rsidR="00D63D51" w:rsidRPr="00B60A42" w:rsidRDefault="00D63D51" w:rsidP="00D63D51">
      <w:pPr>
        <w:pStyle w:val="a3"/>
        <w:jc w:val="center"/>
        <w:rPr>
          <w:rFonts w:ascii="Arial" w:hAnsi="Arial" w:cs="Arial"/>
          <w:sz w:val="24"/>
          <w:szCs w:val="24"/>
        </w:rPr>
      </w:pPr>
      <w:r w:rsidRPr="00B60A42">
        <w:rPr>
          <w:rFonts w:ascii="Arial" w:hAnsi="Arial" w:cs="Arial"/>
          <w:sz w:val="24"/>
          <w:szCs w:val="24"/>
        </w:rPr>
        <w:t>Раздел I</w:t>
      </w:r>
    </w:p>
    <w:p w:rsidR="00D63D51" w:rsidRPr="00B60A42" w:rsidRDefault="00D63D51" w:rsidP="00D63D51">
      <w:pPr>
        <w:pStyle w:val="a3"/>
        <w:jc w:val="center"/>
        <w:rPr>
          <w:rFonts w:ascii="Arial" w:hAnsi="Arial" w:cs="Arial"/>
          <w:sz w:val="24"/>
          <w:szCs w:val="24"/>
        </w:rPr>
      </w:pPr>
      <w:r w:rsidRPr="00B60A42">
        <w:rPr>
          <w:rFonts w:ascii="Arial" w:hAnsi="Arial" w:cs="Arial"/>
          <w:sz w:val="24"/>
          <w:szCs w:val="24"/>
        </w:rPr>
        <w:t>Общие положения</w:t>
      </w:r>
      <w:bookmarkEnd w:id="2"/>
    </w:p>
    <w:p w:rsidR="00D63D51" w:rsidRPr="00B60A42" w:rsidRDefault="00D63D51" w:rsidP="00D63D51">
      <w:pPr>
        <w:pStyle w:val="a3"/>
        <w:jc w:val="center"/>
        <w:rPr>
          <w:rFonts w:ascii="Arial" w:hAnsi="Arial" w:cs="Arial"/>
          <w:b/>
          <w:sz w:val="24"/>
          <w:szCs w:val="24"/>
        </w:rPr>
      </w:pPr>
    </w:p>
    <w:p w:rsidR="00D63D51" w:rsidRPr="00B60A42" w:rsidRDefault="00D63D51" w:rsidP="00D63D51">
      <w:pPr>
        <w:pStyle w:val="a3"/>
        <w:ind w:firstLine="567"/>
        <w:jc w:val="both"/>
        <w:rPr>
          <w:rFonts w:ascii="Arial" w:eastAsia="Times New Roman" w:hAnsi="Arial" w:cs="Arial"/>
          <w:sz w:val="24"/>
          <w:szCs w:val="24"/>
        </w:rPr>
      </w:pPr>
      <w:bookmarkStart w:id="3" w:name="bookmark4"/>
      <w:r w:rsidRPr="00B60A42">
        <w:rPr>
          <w:rFonts w:ascii="Arial" w:eastAsia="Times New Roman" w:hAnsi="Arial" w:cs="Arial"/>
          <w:sz w:val="24"/>
          <w:szCs w:val="24"/>
        </w:rPr>
        <w:t>1.1. Настоящее Положение устанавливает порядок разработки и утверждения административных регламентов предоставления муниципальных услуг администрацией Школьненского сельского поселения Белореченского района, выполняющей функции по предоставлению муниципальной услуги (далее соответственно – администрация, административный регламент).</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1.2. Административные регламенты разрабатываются администрацией и утверждаются постановлением администрации Школьненского сельского поселения Белореченского района.</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 xml:space="preserve">1.3. </w:t>
      </w:r>
      <w:proofErr w:type="gramStart"/>
      <w:r w:rsidRPr="00B60A42">
        <w:rPr>
          <w:rFonts w:ascii="Arial" w:eastAsia="Times New Roman" w:hAnsi="Arial" w:cs="Arial"/>
          <w:sz w:val="24"/>
          <w:szCs w:val="24"/>
        </w:rPr>
        <w:t>Административные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органов исполнительной и законодательной власти Краснодарского края, а также в соответствии с единым стандартом предоставления муниципальной услуги (при его наличии) после внесения сведений о муниципальной услуге в государственную информационную систему Краснодарского края «Реестр государственных и муниципальных услуг» (далее - реестр</w:t>
      </w:r>
      <w:proofErr w:type="gramEnd"/>
      <w:r w:rsidRPr="00B60A42">
        <w:rPr>
          <w:rFonts w:ascii="Arial" w:eastAsia="Times New Roman" w:hAnsi="Arial" w:cs="Arial"/>
          <w:sz w:val="24"/>
          <w:szCs w:val="24"/>
        </w:rPr>
        <w:t xml:space="preserve"> услуг).</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В случае если нормативным правовым актом, устанавливающим конкретное полномочие органа, предоставляющего муниципальную услугу, предусмотрено принятие отдельного нормативного правового акта, устанавливающего порядок осуществления такого полномочия, наряду с разработкой этого нормативного правового акта подлежит утверждению административный регламент предоставления соответствующей муниципальной услуги. При этом указанным порядком осуществления полномочия, утвержденным нормативным правовым актом органа местного самоуправления, не регулируются вопросы, относящиеся к предмету регулирования административного регламента в соответствии с настоящим Положением.</w:t>
      </w:r>
    </w:p>
    <w:p w:rsidR="00D63D51" w:rsidRPr="00B60A42" w:rsidRDefault="00D63D51" w:rsidP="00D63D51">
      <w:pPr>
        <w:pStyle w:val="a3"/>
        <w:ind w:firstLine="567"/>
        <w:jc w:val="both"/>
        <w:rPr>
          <w:rFonts w:ascii="Arial" w:eastAsia="Times New Roman" w:hAnsi="Arial" w:cs="Arial"/>
          <w:sz w:val="24"/>
          <w:szCs w:val="24"/>
        </w:rPr>
      </w:pPr>
      <w:proofErr w:type="gramStart"/>
      <w:r w:rsidRPr="00B60A42">
        <w:rPr>
          <w:rFonts w:ascii="Arial" w:eastAsia="Times New Roman" w:hAnsi="Arial" w:cs="Arial"/>
          <w:sz w:val="24"/>
          <w:szCs w:val="24"/>
        </w:rPr>
        <w:t>Исполнение органами местного самоуправления отдельных государственных полномочий, переданных им на основании федеральных законов и законов субъекта Российской Федерации с предоставлением субвенций из федерального и краевого бюджетов, осуществляется в порядке, установленном административным регламентом предоставления государственной услуги в сфере переданных полномочий, который утверждается соответствующим органом исполнительной власти, если иное не установлено федеральным законом или законом Краснодарского края.</w:t>
      </w:r>
      <w:proofErr w:type="gramEnd"/>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1.4. Разработка, согласование, проведение экспертизы и утверждение проектов административных регламентов осуществляются администрацией с использованием программно-технических средств реестра услуг.</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1.5. Разработка административных регламентов включает следующие этапы:</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1.5.1. Внесение в реестр услуг администрацией сведений о муниципальной услуге, в том числе о логически обособленных последовательностях административных действий при ее предоставлении (далее - административные процедуры).</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lastRenderedPageBreak/>
        <w:t>1.5.2. Преобразование сведений, указанных в подпункте 1.5.1 настоящего пункта, в машиночитаемый вид в соответствии с требованиями, предусмотренными частью 3 статьи 12 Федерального закона от 27 июля 2010 г. № 210-ФЗ «Об организации предоставления государственных и муниципальных услуг» (далее – Федеральный закон);</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1.5.3. Автоматическое формирование из сведений, указанных в подпункте 1.5.2.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разделом II настоящего Положения.</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1.6. Сведения о муниципальной услуге, указанные в подпункте 1.5.1 пункта 5 настоящего Положения, должны быть достаточны для описания:</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1.6.1. 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 xml:space="preserve">1.6.2. </w:t>
      </w:r>
      <w:proofErr w:type="gramStart"/>
      <w:r w:rsidRPr="00B60A42">
        <w:rPr>
          <w:rFonts w:ascii="Arial" w:eastAsia="Times New Roman" w:hAnsi="Arial" w:cs="Arial"/>
          <w:sz w:val="24"/>
          <w:szCs w:val="24"/>
        </w:rPr>
        <w:t>Уникальных для каждой категории заявителей, указанной в подпункте 1.6.1 настоящего пункта, сроков и порядка осуществления административных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w:t>
      </w:r>
      <w:proofErr w:type="gramEnd"/>
      <w:r w:rsidRPr="00B60A42">
        <w:rPr>
          <w:rFonts w:ascii="Arial" w:eastAsia="Times New Roman" w:hAnsi="Arial" w:cs="Arial"/>
          <w:sz w:val="24"/>
          <w:szCs w:val="24"/>
        </w:rPr>
        <w:t xml:space="preserve"> предоставления муниципальной услуги, </w:t>
      </w:r>
      <w:proofErr w:type="gramStart"/>
      <w:r w:rsidRPr="00B60A42">
        <w:rPr>
          <w:rFonts w:ascii="Arial" w:eastAsia="Times New Roman" w:hAnsi="Arial" w:cs="Arial"/>
          <w:sz w:val="24"/>
          <w:szCs w:val="24"/>
        </w:rPr>
        <w:t>критериях</w:t>
      </w:r>
      <w:proofErr w:type="gramEnd"/>
      <w:r w:rsidRPr="00B60A42">
        <w:rPr>
          <w:rFonts w:ascii="Arial" w:eastAsia="Times New Roman" w:hAnsi="Arial" w:cs="Arial"/>
          <w:sz w:val="24"/>
          <w:szCs w:val="24"/>
        </w:rPr>
        <w:t xml:space="preserve"> принятия решения о предоставлении (об отказе в предоставлении) муниципальной услуги, а также максимального срока предоставления муниципальной услуги (далее - вариант предоставления муниципальной услуги).</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Сведения о муниципальной услуге, преобразованные в машиночитаемый вид в соответствии с подпунктом 1.5.2 пункта 1.5 настоящего Положения,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D63D51" w:rsidRPr="00B60A42"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 xml:space="preserve">1.7. </w:t>
      </w:r>
      <w:proofErr w:type="gramStart"/>
      <w:r w:rsidRPr="00B60A42">
        <w:rPr>
          <w:rFonts w:ascii="Arial" w:eastAsia="Times New Roman" w:hAnsi="Arial" w:cs="Arial"/>
          <w:sz w:val="24"/>
          <w:szCs w:val="24"/>
        </w:rPr>
        <w:t>При разработке административных регламентов администрация, предусматривает оптимизацию (повышение качества) предоставления муниципальных услуг, в том числе возможность предоставления муниципальной услуги в упреждающем (</w:t>
      </w:r>
      <w:proofErr w:type="spellStart"/>
      <w:r w:rsidRPr="00B60A42">
        <w:rPr>
          <w:rFonts w:ascii="Arial" w:eastAsia="Times New Roman" w:hAnsi="Arial" w:cs="Arial"/>
          <w:sz w:val="24"/>
          <w:szCs w:val="24"/>
        </w:rPr>
        <w:t>проактивном</w:t>
      </w:r>
      <w:proofErr w:type="spellEnd"/>
      <w:r w:rsidRPr="00B60A42">
        <w:rPr>
          <w:rFonts w:ascii="Arial" w:eastAsia="Times New Roman" w:hAnsi="Arial" w:cs="Arial"/>
          <w:sz w:val="24"/>
          <w:szCs w:val="24"/>
        </w:rPr>
        <w:t>) режиме, многоканальность и экстерриториальность получения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 услуги, внедрение реестровой модели предоставления муниципальных услуг</w:t>
      </w:r>
      <w:proofErr w:type="gramEnd"/>
      <w:r w:rsidRPr="00B60A42">
        <w:rPr>
          <w:rFonts w:ascii="Arial" w:eastAsia="Times New Roman" w:hAnsi="Arial" w:cs="Arial"/>
          <w:sz w:val="24"/>
          <w:szCs w:val="24"/>
        </w:rPr>
        <w:t>, а также внедрение иных принципов предоставления муниципальных услуг, предусмотренных Федеральным законом.</w:t>
      </w:r>
    </w:p>
    <w:p w:rsidR="00D63D51" w:rsidRDefault="00D63D51" w:rsidP="00D63D51">
      <w:pPr>
        <w:pStyle w:val="a3"/>
        <w:ind w:firstLine="567"/>
        <w:jc w:val="both"/>
        <w:rPr>
          <w:rFonts w:ascii="Arial" w:eastAsia="Times New Roman" w:hAnsi="Arial" w:cs="Arial"/>
          <w:sz w:val="24"/>
          <w:szCs w:val="24"/>
        </w:rPr>
      </w:pPr>
      <w:r w:rsidRPr="00B60A42">
        <w:rPr>
          <w:rFonts w:ascii="Arial" w:eastAsia="Times New Roman" w:hAnsi="Arial" w:cs="Arial"/>
          <w:sz w:val="24"/>
          <w:szCs w:val="24"/>
        </w:rPr>
        <w:t>1.8. Наименование административных регламентов определяется администрацией, с учетом формулировки нормативного правового акта, которым предусмотрена соответствующая муниципальная услуга.</w:t>
      </w:r>
    </w:p>
    <w:p w:rsidR="00B60A42" w:rsidRPr="00B60A42" w:rsidRDefault="00B60A42" w:rsidP="00D63D51">
      <w:pPr>
        <w:pStyle w:val="a3"/>
        <w:ind w:firstLine="567"/>
        <w:jc w:val="both"/>
        <w:rPr>
          <w:rFonts w:ascii="Arial" w:eastAsia="Microsoft Sans Serif" w:hAnsi="Arial" w:cs="Arial"/>
          <w:b/>
          <w:sz w:val="24"/>
          <w:szCs w:val="24"/>
        </w:rPr>
      </w:pPr>
    </w:p>
    <w:p w:rsidR="00D63D51" w:rsidRPr="00B60A42" w:rsidRDefault="00D63D51" w:rsidP="00D63D51">
      <w:pPr>
        <w:pStyle w:val="a3"/>
        <w:jc w:val="center"/>
        <w:rPr>
          <w:rFonts w:ascii="Arial" w:hAnsi="Arial" w:cs="Arial"/>
          <w:sz w:val="24"/>
          <w:szCs w:val="24"/>
        </w:rPr>
      </w:pPr>
      <w:r w:rsidRPr="00B60A42">
        <w:rPr>
          <w:rFonts w:ascii="Arial" w:hAnsi="Arial" w:cs="Arial"/>
          <w:sz w:val="24"/>
          <w:szCs w:val="24"/>
        </w:rPr>
        <w:t>Раздел II</w:t>
      </w:r>
      <w:bookmarkEnd w:id="3"/>
    </w:p>
    <w:p w:rsidR="00D63D51" w:rsidRPr="00B60A42" w:rsidRDefault="00D63D51" w:rsidP="00D63D51">
      <w:pPr>
        <w:pStyle w:val="a3"/>
        <w:jc w:val="center"/>
        <w:rPr>
          <w:rFonts w:ascii="Arial" w:hAnsi="Arial" w:cs="Arial"/>
          <w:sz w:val="24"/>
          <w:szCs w:val="24"/>
        </w:rPr>
      </w:pPr>
      <w:bookmarkStart w:id="4" w:name="bookmark5"/>
      <w:r w:rsidRPr="00B60A42">
        <w:rPr>
          <w:rFonts w:ascii="Arial" w:hAnsi="Arial" w:cs="Arial"/>
          <w:sz w:val="24"/>
          <w:szCs w:val="24"/>
        </w:rPr>
        <w:t>Требования к регламент</w:t>
      </w:r>
      <w:bookmarkEnd w:id="4"/>
      <w:r w:rsidRPr="00B60A42">
        <w:rPr>
          <w:rFonts w:ascii="Arial" w:hAnsi="Arial" w:cs="Arial"/>
          <w:sz w:val="24"/>
          <w:szCs w:val="24"/>
        </w:rPr>
        <w:t>ам</w:t>
      </w:r>
    </w:p>
    <w:p w:rsidR="00D63D51" w:rsidRPr="00B60A42" w:rsidRDefault="00D63D51" w:rsidP="00D63D51">
      <w:pPr>
        <w:pStyle w:val="a3"/>
        <w:tabs>
          <w:tab w:val="left" w:pos="1080"/>
        </w:tabs>
        <w:ind w:firstLine="720"/>
        <w:jc w:val="center"/>
        <w:rPr>
          <w:rFonts w:ascii="Arial" w:hAnsi="Arial" w:cs="Arial"/>
          <w:b/>
          <w:sz w:val="24"/>
          <w:szCs w:val="24"/>
        </w:rPr>
      </w:pP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bookmarkStart w:id="5" w:name="bookmark8"/>
      <w:r w:rsidRPr="00B60A42">
        <w:rPr>
          <w:rFonts w:ascii="Arial" w:hAnsi="Arial" w:cs="Arial"/>
          <w:sz w:val="24"/>
          <w:szCs w:val="24"/>
        </w:rPr>
        <w:t>2.1. В административный регламент включаются следующие разделы:</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2.1.1. Общие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2.1.2. Стандарт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2.1.3. Состав, последовательность и сроки выполнения административных процедур.</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2.1.4. Формы </w:t>
      </w:r>
      <w:proofErr w:type="gramStart"/>
      <w:r w:rsidRPr="00B60A42">
        <w:rPr>
          <w:rFonts w:ascii="Arial" w:hAnsi="Arial" w:cs="Arial"/>
          <w:sz w:val="24"/>
          <w:szCs w:val="24"/>
        </w:rPr>
        <w:t>контроля за</w:t>
      </w:r>
      <w:proofErr w:type="gramEnd"/>
      <w:r w:rsidRPr="00B60A42">
        <w:rPr>
          <w:rFonts w:ascii="Arial" w:hAnsi="Arial" w:cs="Arial"/>
          <w:sz w:val="24"/>
          <w:szCs w:val="24"/>
        </w:rPr>
        <w:t xml:space="preserve"> исполнением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2.1.5. </w:t>
      </w:r>
      <w:proofErr w:type="gramStart"/>
      <w:r w:rsidRPr="00B60A42">
        <w:rPr>
          <w:rFonts w:ascii="Arial" w:hAnsi="Arial" w:cs="Arial"/>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w:t>
      </w:r>
      <w:proofErr w:type="gramEnd"/>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lastRenderedPageBreak/>
        <w:t>2.2. В раздел «Общие положения»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2.2.1. Предмет регулирования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2.2.2. Круг заявителей.</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 Раздел «Стандарт предоставления муниципальной услуги» состоит из следующих подразделов:</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2.3.1. Наименование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2.3.2. Наименование органа, предоставляющего муниципальную услугу. </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2.3.3. Результат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2.3.4. Срок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2.3.5. Правовые основания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2.3.6. Исчерпывающий перечень документов, необходимых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2.3.7. Исчерпывающий перечень оснований для отказа в приеме документов, необходимых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2.3.9. Размер платы, взимаемой с заявителя при предоставлении муниципальной услуги, и способы ее взимания.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2.3.10.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2.3.11. Срок регистрации запроса заявителя о предоставлении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2.3.12. Требования к помещениям, в которых предоставляются муниципальные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2.3.13. Показатели доступности и качества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2.3.14. Иные требования к предоставлению муниципальной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2.4. Подраздел «Наименование органа, предоставляющего муниципальную услугу» должен включать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2.4.1. Полное наименование органа, предоставляющего муниципальную услугу, и наименование структурного подразделения, осуществляющего функции по предоставлению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2.4.2.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2.5. Подраздел «Результат предоставления муниципальной услуги» должен включать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2.5.1. Наименование результата (результатов)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2.5.2. 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2.5.3. 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rsidR="00D63D51" w:rsidRPr="00B60A42" w:rsidRDefault="00D63D51" w:rsidP="00D63D51">
      <w:pPr>
        <w:autoSpaceDE w:val="0"/>
        <w:autoSpaceDN w:val="0"/>
        <w:adjustRightInd w:val="0"/>
        <w:spacing w:after="0" w:line="240" w:lineRule="auto"/>
        <w:ind w:firstLine="851"/>
        <w:jc w:val="both"/>
        <w:rPr>
          <w:rFonts w:ascii="Arial" w:hAnsi="Arial" w:cs="Arial"/>
          <w:sz w:val="24"/>
          <w:szCs w:val="24"/>
        </w:rPr>
      </w:pPr>
      <w:r w:rsidRPr="00B60A42">
        <w:rPr>
          <w:rFonts w:ascii="Arial" w:hAnsi="Arial" w:cs="Arial"/>
          <w:sz w:val="24"/>
          <w:szCs w:val="24"/>
        </w:rPr>
        <w:lastRenderedPageBreak/>
        <w:t>2.5.4. Наименование информационной системы, в которой фиксируется факт получения заявителем результата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2.5.5. Способ получения результата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2.6. Положения, указанные в пункте 2.5 настоящего Положения, приводятся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2.7. 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2.7.1. 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2.7.2. В федеральной государственной информационной системе «Единый портал государственных и муниципальных услуг (функций)» и </w:t>
      </w:r>
      <w:proofErr w:type="gramStart"/>
      <w:r w:rsidRPr="00B60A42">
        <w:rPr>
          <w:rFonts w:ascii="Arial" w:hAnsi="Arial" w:cs="Arial"/>
          <w:sz w:val="24"/>
          <w:szCs w:val="24"/>
        </w:rPr>
        <w:t>официальном</w:t>
      </w:r>
      <w:proofErr w:type="gramEnd"/>
      <w:r w:rsidRPr="00B60A42">
        <w:rPr>
          <w:rFonts w:ascii="Arial" w:hAnsi="Arial" w:cs="Arial"/>
          <w:sz w:val="24"/>
          <w:szCs w:val="24"/>
        </w:rPr>
        <w:t xml:space="preserve"> </w:t>
      </w:r>
      <w:proofErr w:type="spellStart"/>
      <w:r w:rsidRPr="00B60A42">
        <w:rPr>
          <w:rFonts w:ascii="Arial" w:hAnsi="Arial" w:cs="Arial"/>
          <w:sz w:val="24"/>
          <w:szCs w:val="24"/>
        </w:rPr>
        <w:t>интернет-портале</w:t>
      </w:r>
      <w:proofErr w:type="spellEnd"/>
      <w:r w:rsidRPr="00B60A42">
        <w:rPr>
          <w:rFonts w:ascii="Arial" w:hAnsi="Arial" w:cs="Arial"/>
          <w:sz w:val="24"/>
          <w:szCs w:val="24"/>
        </w:rPr>
        <w:t xml:space="preserve"> государственных и муниципальных услуг Краснодарского края (далее - Единый портал государственных и муниципальных услуг и Региональный портал государственных и муниципальных услуг соответственно).</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2.7.3. 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2.7.4. 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2.8. </w:t>
      </w:r>
      <w:proofErr w:type="gramStart"/>
      <w:r w:rsidRPr="00B60A42">
        <w:rPr>
          <w:rFonts w:ascii="Arial" w:hAnsi="Arial" w:cs="Arial"/>
          <w:sz w:val="24"/>
          <w:szCs w:val="24"/>
        </w:rPr>
        <w:t>Подраздел «Правовые основания для предоставления муниципальной услуги» должен включать сведения о размещении на официальном сайте администрации Школьненского сельского поселения Белореченского района, а также на Едином портале государственных и муниципальных услуг и Региональном портале государственных и муниципальных услуг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органов, предоставляющих муниципальные услуги, а</w:t>
      </w:r>
      <w:proofErr w:type="gramEnd"/>
      <w:r w:rsidRPr="00B60A42">
        <w:rPr>
          <w:rFonts w:ascii="Arial" w:hAnsi="Arial" w:cs="Arial"/>
          <w:sz w:val="24"/>
          <w:szCs w:val="24"/>
        </w:rPr>
        <w:t xml:space="preserve"> также их должностных лиц, муниципальных служащих, работников.</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2.9. </w:t>
      </w:r>
      <w:proofErr w:type="gramStart"/>
      <w:r w:rsidRPr="00B60A42">
        <w:rPr>
          <w:rFonts w:ascii="Arial" w:hAnsi="Arial" w:cs="Arial"/>
          <w:sz w:val="24"/>
          <w:szCs w:val="24"/>
        </w:rPr>
        <w:t>Подраздел «Исчерпывающий перечень документов, необходимых для предоставления муниципальной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w:t>
      </w:r>
      <w:proofErr w:type="gramEnd"/>
      <w:r w:rsidRPr="00B60A42">
        <w:rPr>
          <w:rFonts w:ascii="Arial" w:hAnsi="Arial" w:cs="Arial"/>
          <w:sz w:val="24"/>
          <w:szCs w:val="24"/>
        </w:rPr>
        <w:t xml:space="preserve">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2.9.1. Состав и способы подачи запроса о предоставлении муниципальной услуги, который должен содержать:</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2.9.1.1. Полное наименование органа, предоставляющего муниципальную услугу.</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2.9.1.2. Сведения, позволяющие идентифицировать заявителя, содержащиеся в документах, предусмотренных законодательством Российской Федерации.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2.9.1.3. Сведения, позволяющие идентифицировать представителя, содержащиеся в документах, предусмотренных законодательством Российской Федерации.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2.9.1.4. Дополнительные сведения, необходимые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2.9.2. Перечень прилагаемых к запросу документов и (или) информации.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2.9.3. Наименование документов (категорий документов), необходимых для предоставления муниципальной услуги в соответствии с нормативными правовыми </w:t>
      </w:r>
      <w:r w:rsidRPr="00B60A42">
        <w:rPr>
          <w:rFonts w:ascii="Arial" w:hAnsi="Arial" w:cs="Arial"/>
          <w:sz w:val="24"/>
          <w:szCs w:val="24"/>
        </w:rPr>
        <w:lastRenderedPageBreak/>
        <w:t>актами и обязательных для представления заявителями, а также требования к представлению указанных документов (категорий документов).</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2.9.4. 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2.9.5. 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2.10. Исчерпывающий перечень документов, указанных в подпункте 2.9.3. и 2.9.4.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2.11. Подраздел «Исчерпывающий перечень оснований для отказа в приеме документов, необходимых для предоставления муниципальной услуги» должен включать информацию об исчерпывающем перечне таких оснований.</w:t>
      </w:r>
    </w:p>
    <w:p w:rsidR="00D63D51" w:rsidRPr="00B60A42" w:rsidRDefault="00D63D51" w:rsidP="00D63D51">
      <w:pPr>
        <w:autoSpaceDE w:val="0"/>
        <w:autoSpaceDN w:val="0"/>
        <w:adjustRightInd w:val="0"/>
        <w:spacing w:after="0" w:line="240" w:lineRule="auto"/>
        <w:ind w:firstLine="851"/>
        <w:jc w:val="both"/>
        <w:rPr>
          <w:rFonts w:ascii="Arial" w:hAnsi="Arial" w:cs="Arial"/>
          <w:sz w:val="24"/>
          <w:szCs w:val="24"/>
        </w:rPr>
      </w:pPr>
      <w:r w:rsidRPr="00B60A42">
        <w:rPr>
          <w:rFonts w:ascii="Arial" w:hAnsi="Arial" w:cs="Arial"/>
          <w:sz w:val="24"/>
          <w:szCs w:val="24"/>
        </w:rPr>
        <w:t>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2.12.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2.12.1. Исчерпывающий перечень оснований для приостановления предоставления муниципальной услуги в случае, если возможность приостановления муниципальной услуги предусмотрена законодательством Российской Федерации.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2.12.2. Исчерпывающий перечень оснований для отказа в предоставлении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Для каждого основания, включенного в перечни, указанные в подпунктах 2.12.1 и 2.12.2 настоящего пункта, предусматриваются соответственно критерии принятия решения о предоставлении (об отказе в предоставлении) муниципальной услуги и критерии принятия решения о приостановлении предоставления муниципальной услуги, включаемые в состав описания соответствующих административных процедур.</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Исчерпывающий перечень оснований, предусмотренных подпунктами 2.12.1 и 2.12.2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2.13. В подраздел «Размер платы, взимаемой с заявителя при предоставлении муниципальной услуги, и способы ее взимания»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2.13.1. Сведения о размещении на Едином портале государственных и муниципальных услуг, Региональном портале государственных и муниципальных услуг информации о размере государственной пошлины или иной платы, взимаемой за предоставление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2.13.2.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2.14. </w:t>
      </w:r>
      <w:proofErr w:type="gramStart"/>
      <w:r w:rsidRPr="00B60A42">
        <w:rPr>
          <w:rFonts w:ascii="Arial" w:hAnsi="Arial" w:cs="Arial"/>
          <w:sz w:val="24"/>
          <w:szCs w:val="24"/>
        </w:rPr>
        <w:t xml:space="preserve">В подраздел «Требования к помещениям, в которых предоставляются муниципальные услуги» включаются 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w:t>
      </w:r>
      <w:r w:rsidRPr="00B60A42">
        <w:rPr>
          <w:rFonts w:ascii="Arial" w:hAnsi="Arial" w:cs="Arial"/>
          <w:sz w:val="24"/>
          <w:szCs w:val="24"/>
        </w:rPr>
        <w:lastRenderedPageBreak/>
        <w:t>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w:t>
      </w:r>
      <w:proofErr w:type="gramEnd"/>
      <w:r w:rsidRPr="00B60A42">
        <w:rPr>
          <w:rFonts w:ascii="Arial" w:hAnsi="Arial" w:cs="Arial"/>
          <w:sz w:val="24"/>
          <w:szCs w:val="24"/>
        </w:rPr>
        <w:t xml:space="preserve"> с законодательством Российской Федерации о социальной защите инвалидов.</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2.15. </w:t>
      </w:r>
      <w:proofErr w:type="gramStart"/>
      <w:r w:rsidRPr="00B60A42">
        <w:rPr>
          <w:rFonts w:ascii="Arial" w:hAnsi="Arial" w:cs="Arial"/>
          <w:sz w:val="24"/>
          <w:szCs w:val="24"/>
        </w:rPr>
        <w:t>В подраздел «Показатели качества и доступности муниципальной услуги» включается перечень показателей качества и доступности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w:t>
      </w:r>
      <w:proofErr w:type="gramEnd"/>
      <w:r w:rsidRPr="00B60A42">
        <w:rPr>
          <w:rFonts w:ascii="Arial" w:hAnsi="Arial" w:cs="Arial"/>
          <w:sz w:val="24"/>
          <w:szCs w:val="24"/>
        </w:rPr>
        <w:t xml:space="preserve">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2.16. В подраздел «Иные требования к предоставлению муниципальной услуги»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2.16.1. Перечень услуг, которые являются необходимыми и обязательными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2.16.2. Размер платы за предоставление указанных в подпункте 2.16.1 настоящего пункта услуг в случаях, когда размер платы установлен законодательством Российской Федерации.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2.16.3. Перечень информационных систем, используемых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2.17.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2.17.1. Перечень вариантов предоставления муниципальной услуги, </w:t>
      </w:r>
      <w:proofErr w:type="gramStart"/>
      <w:r w:rsidRPr="00B60A42">
        <w:rPr>
          <w:rFonts w:ascii="Arial" w:hAnsi="Arial" w:cs="Arial"/>
          <w:sz w:val="24"/>
          <w:szCs w:val="24"/>
        </w:rPr>
        <w:t>включающий</w:t>
      </w:r>
      <w:proofErr w:type="gramEnd"/>
      <w:r w:rsidRPr="00B60A42">
        <w:rPr>
          <w:rFonts w:ascii="Arial" w:hAnsi="Arial" w:cs="Arial"/>
          <w:sz w:val="24"/>
          <w:szCs w:val="24"/>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2.17.2. Описание административной процедуры профилирования заявителя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2.17.3 Подразделы, содержащие описание вариантов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2.18.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2.19. Подразделы, содержащие описание вариантов предоставления государственной услуги, формируются по количеству вариантов предоставления услуги, предусмотренных подпунктом 2.17.1 пункта 2.17 настоящего Положения,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lastRenderedPageBreak/>
        <w:t>2.20.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2.20.1.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2.20.2.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2.20.3. Наличие (отсутствие) возможности подачи запроса представителем заявителя.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2.20.4.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2.20.5. Орган местного самоуправления, администрация Школьненского сельского поселения Белореченского района, участвующие в приеме запроса о предоставлении муниципальной услуги, в том числе сведения о возможности подачи запроса в администрацию Школьненского сельского поселения Белореченского района или многофункциональный центр (при наличии такой возможности).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2.20.6.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2.20.7.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2.21.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2.21.1. Наименование федерального органа исполнительной власти, органа исполнительной власти субъекта Российской Федерации, органы местного самоуправления, в которые направляется запрос.</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2.21.2. Направляемые в запросе сведения.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2.21.3. Запрашиваемые в запросе сведения с указанием их цели использования.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2.21.4. Основание для информационного запроса, срок его направления.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2.21.5. Срок, в течение которого результат запроса должен поступить в орган, предоставляющий муниципальную услугу.</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Орган, предоставляющий муниципальную услугу, организует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2.22. В описание административной процедуры приостановления предоставления муниципальной услуги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2.22.1.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2.22.2. Состав и содержание осуществляемых при приостановлении предоставления муниципальной услуги административных действий.</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2.22.3. Перечень оснований для возобновления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lastRenderedPageBreak/>
        <w:t>2.23.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2.23.1. Критерии принятия решения о предоставлении (об отказе в предоставлении)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2.23.2. Срок принятия решения о предоставлении (об отказе в предоставлении) муниципальной услуги, исчисляемый </w:t>
      </w:r>
      <w:proofErr w:type="gramStart"/>
      <w:r w:rsidRPr="00B60A42">
        <w:rPr>
          <w:rFonts w:ascii="Arial" w:hAnsi="Arial" w:cs="Arial"/>
          <w:sz w:val="24"/>
          <w:szCs w:val="24"/>
        </w:rPr>
        <w:t>с даты получения</w:t>
      </w:r>
      <w:proofErr w:type="gramEnd"/>
      <w:r w:rsidRPr="00B60A42">
        <w:rPr>
          <w:rFonts w:ascii="Arial" w:hAnsi="Arial" w:cs="Arial"/>
          <w:sz w:val="24"/>
          <w:szCs w:val="24"/>
        </w:rPr>
        <w:t xml:space="preserve"> органом, предоставляющим муниципальную услугу, всех сведений, необходимых для принятия решения.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2.24. В описание административной процедуры предоставления результата муниципальной услуги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2.24.1. Способы предоставления результата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2.24.2. Срок предоставления заявителю результата муниципальной услуги, исчисляемый со дня принятия решения о предоставлении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2.24.3.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2.25. В описание административной процедуры получения дополнительных сведений от заявителя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2.25.1. Основания для получения от заявителя дополнительных документов и (или) информации в процессе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2.25.2. Срок, необходимый для получения таких документов и (или) информации.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2.25.3.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2.25.4. Перечень органов государственной власти, органов местного самоуправления, участвующих в административной процедуре, в случае, если они известны (при необходимости).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2.26. В случае если вариант предоставления муниципальной услуги предполагает предоставление муниципальной услуги в упреждающем (</w:t>
      </w:r>
      <w:proofErr w:type="spellStart"/>
      <w:r w:rsidRPr="00B60A42">
        <w:rPr>
          <w:rFonts w:ascii="Arial" w:hAnsi="Arial" w:cs="Arial"/>
          <w:sz w:val="24"/>
          <w:szCs w:val="24"/>
        </w:rPr>
        <w:t>проактивном</w:t>
      </w:r>
      <w:proofErr w:type="spellEnd"/>
      <w:r w:rsidRPr="00B60A42">
        <w:rPr>
          <w:rFonts w:ascii="Arial" w:hAnsi="Arial" w:cs="Arial"/>
          <w:sz w:val="24"/>
          <w:szCs w:val="24"/>
        </w:rPr>
        <w:t>) режиме, в состав подраздела, содержащего описание варианта предоставления муниципальной услуги, включаются следующие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2.26.1 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B60A42">
        <w:rPr>
          <w:rFonts w:ascii="Arial" w:hAnsi="Arial" w:cs="Arial"/>
          <w:sz w:val="24"/>
          <w:szCs w:val="24"/>
        </w:rPr>
        <w:t>проактивном</w:t>
      </w:r>
      <w:proofErr w:type="spellEnd"/>
      <w:r w:rsidRPr="00B60A42">
        <w:rPr>
          <w:rFonts w:ascii="Arial" w:hAnsi="Arial" w:cs="Arial"/>
          <w:sz w:val="24"/>
          <w:szCs w:val="24"/>
        </w:rPr>
        <w:t>)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пунктом 1 части 1 статьи 7.3 Федерального закона.</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2.26.2.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w:t>
      </w:r>
      <w:proofErr w:type="spellStart"/>
      <w:r w:rsidRPr="00B60A42">
        <w:rPr>
          <w:rFonts w:ascii="Arial" w:hAnsi="Arial" w:cs="Arial"/>
          <w:sz w:val="24"/>
          <w:szCs w:val="24"/>
        </w:rPr>
        <w:t>проактивном</w:t>
      </w:r>
      <w:proofErr w:type="spellEnd"/>
      <w:r w:rsidRPr="00B60A42">
        <w:rPr>
          <w:rFonts w:ascii="Arial" w:hAnsi="Arial" w:cs="Arial"/>
          <w:sz w:val="24"/>
          <w:szCs w:val="24"/>
        </w:rPr>
        <w:t>) режиме.</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2.26.3. Наименование информационной системы, из которой должны поступить сведения, указанные в подпункте 2.26.2 настоящего пункта, а также информационной системы органа, предоставляющего муниципальную услугу, в которую должны поступить данные сведения.</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2.26.4.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подпункте 2.26.2 настоящего пункта.</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2.27. Раздел «Формы </w:t>
      </w:r>
      <w:proofErr w:type="gramStart"/>
      <w:r w:rsidRPr="00B60A42">
        <w:rPr>
          <w:rFonts w:ascii="Arial" w:hAnsi="Arial" w:cs="Arial"/>
          <w:sz w:val="24"/>
          <w:szCs w:val="24"/>
        </w:rPr>
        <w:t>контроля за</w:t>
      </w:r>
      <w:proofErr w:type="gramEnd"/>
      <w:r w:rsidRPr="00B60A42">
        <w:rPr>
          <w:rFonts w:ascii="Arial" w:hAnsi="Arial" w:cs="Arial"/>
          <w:sz w:val="24"/>
          <w:szCs w:val="24"/>
        </w:rPr>
        <w:t xml:space="preserve"> исполнением административного регламента» состоит из следующих подразделов:</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2.27.1. Порядок осуществления текущего </w:t>
      </w:r>
      <w:proofErr w:type="gramStart"/>
      <w:r w:rsidRPr="00B60A42">
        <w:rPr>
          <w:rFonts w:ascii="Arial" w:hAnsi="Arial" w:cs="Arial"/>
          <w:sz w:val="24"/>
          <w:szCs w:val="24"/>
        </w:rPr>
        <w:t>контроля за</w:t>
      </w:r>
      <w:proofErr w:type="gramEnd"/>
      <w:r w:rsidRPr="00B60A42">
        <w:rPr>
          <w:rFonts w:ascii="Arial" w:hAnsi="Arial" w:cs="Arial"/>
          <w:sz w:val="24"/>
          <w:szCs w:val="24"/>
        </w:rPr>
        <w:t xml:space="preserve"> соблюдением и исполнением ответственными должностными лицами положений регламента и иных </w:t>
      </w:r>
      <w:r w:rsidRPr="00B60A42">
        <w:rPr>
          <w:rFonts w:ascii="Arial" w:hAnsi="Arial" w:cs="Arial"/>
          <w:sz w:val="24"/>
          <w:szCs w:val="24"/>
        </w:rPr>
        <w:lastRenderedPageBreak/>
        <w:t>нормативных правовых актов, устанавливающих требования к предоставлению муниципальной услуги, а также принятием ими решений.</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2.27.2.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60A42">
        <w:rPr>
          <w:rFonts w:ascii="Arial" w:hAnsi="Arial" w:cs="Arial"/>
          <w:sz w:val="24"/>
          <w:szCs w:val="24"/>
        </w:rPr>
        <w:t>контроля за</w:t>
      </w:r>
      <w:proofErr w:type="gramEnd"/>
      <w:r w:rsidRPr="00B60A42">
        <w:rPr>
          <w:rFonts w:ascii="Arial" w:hAnsi="Arial" w:cs="Arial"/>
          <w:sz w:val="24"/>
          <w:szCs w:val="24"/>
        </w:rPr>
        <w:t xml:space="preserve"> полнотой и качеством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2.27.3.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63D51" w:rsidRPr="00B60A42" w:rsidRDefault="00D63D51" w:rsidP="00D63D51">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2.27.4. Положения, характеризующие требования к порядку и формам </w:t>
      </w:r>
      <w:proofErr w:type="gramStart"/>
      <w:r w:rsidRPr="00B60A42">
        <w:rPr>
          <w:rFonts w:ascii="Arial" w:hAnsi="Arial" w:cs="Arial"/>
          <w:sz w:val="24"/>
          <w:szCs w:val="24"/>
        </w:rPr>
        <w:t>контроля за</w:t>
      </w:r>
      <w:proofErr w:type="gramEnd"/>
      <w:r w:rsidRPr="00B60A42">
        <w:rPr>
          <w:rFonts w:ascii="Arial" w:hAnsi="Arial" w:cs="Arial"/>
          <w:sz w:val="24"/>
          <w:szCs w:val="24"/>
        </w:rPr>
        <w:t xml:space="preserve"> предоставлением муниципальной услуги, в том числе со стороны граждан, их объединений и организаций.</w:t>
      </w:r>
    </w:p>
    <w:p w:rsidR="00D63D51" w:rsidRPr="00B60A42" w:rsidRDefault="00D63D51" w:rsidP="00D63D51">
      <w:pPr>
        <w:autoSpaceDE w:val="0"/>
        <w:autoSpaceDN w:val="0"/>
        <w:adjustRightInd w:val="0"/>
        <w:spacing w:after="0" w:line="240" w:lineRule="auto"/>
        <w:ind w:firstLine="567"/>
        <w:jc w:val="both"/>
        <w:rPr>
          <w:rFonts w:ascii="Arial" w:hAnsi="Arial" w:cs="Arial"/>
          <w:b/>
          <w:sz w:val="24"/>
          <w:szCs w:val="24"/>
        </w:rPr>
      </w:pPr>
      <w:r w:rsidRPr="00B60A42">
        <w:rPr>
          <w:rFonts w:ascii="Arial" w:hAnsi="Arial" w:cs="Arial"/>
          <w:sz w:val="24"/>
          <w:szCs w:val="24"/>
        </w:rPr>
        <w:t xml:space="preserve">2.28. </w:t>
      </w:r>
      <w:proofErr w:type="gramStart"/>
      <w:r w:rsidRPr="00B60A42">
        <w:rPr>
          <w:rFonts w:ascii="Arial" w:hAnsi="Arial" w:cs="Arial"/>
          <w:sz w:val="24"/>
          <w:szCs w:val="24"/>
        </w:rPr>
        <w:t>Раздел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roofErr w:type="gramEnd"/>
    </w:p>
    <w:p w:rsidR="00D63D51" w:rsidRPr="00B60A42" w:rsidRDefault="00D63D51" w:rsidP="00D63D51">
      <w:pPr>
        <w:pStyle w:val="a3"/>
        <w:tabs>
          <w:tab w:val="num" w:pos="1260"/>
        </w:tabs>
        <w:jc w:val="center"/>
        <w:rPr>
          <w:rFonts w:ascii="Arial" w:hAnsi="Arial" w:cs="Arial"/>
          <w:b/>
          <w:sz w:val="24"/>
          <w:szCs w:val="24"/>
        </w:rPr>
      </w:pPr>
    </w:p>
    <w:p w:rsidR="00D63D51" w:rsidRPr="00E85C0D" w:rsidRDefault="00D63D51" w:rsidP="00D63D51">
      <w:pPr>
        <w:pStyle w:val="a3"/>
        <w:tabs>
          <w:tab w:val="num" w:pos="1260"/>
        </w:tabs>
        <w:jc w:val="center"/>
        <w:rPr>
          <w:rFonts w:ascii="Arial" w:hAnsi="Arial" w:cs="Arial"/>
          <w:sz w:val="24"/>
          <w:szCs w:val="24"/>
        </w:rPr>
      </w:pPr>
      <w:r w:rsidRPr="00E85C0D">
        <w:rPr>
          <w:rFonts w:ascii="Arial" w:hAnsi="Arial" w:cs="Arial"/>
          <w:sz w:val="24"/>
          <w:szCs w:val="24"/>
        </w:rPr>
        <w:t xml:space="preserve">Раздел </w:t>
      </w:r>
      <w:bookmarkStart w:id="6" w:name="bookmark9"/>
      <w:bookmarkEnd w:id="5"/>
      <w:r w:rsidRPr="00E85C0D">
        <w:rPr>
          <w:rFonts w:ascii="Arial" w:hAnsi="Arial" w:cs="Arial"/>
          <w:sz w:val="24"/>
          <w:szCs w:val="24"/>
          <w:lang w:val="en-US"/>
        </w:rPr>
        <w:t>III</w:t>
      </w:r>
    </w:p>
    <w:p w:rsidR="00D63D51" w:rsidRPr="00E85C0D" w:rsidRDefault="00D63D51" w:rsidP="00D63D51">
      <w:pPr>
        <w:pStyle w:val="a3"/>
        <w:tabs>
          <w:tab w:val="num" w:pos="1260"/>
        </w:tabs>
        <w:jc w:val="center"/>
        <w:rPr>
          <w:rFonts w:ascii="Arial" w:hAnsi="Arial" w:cs="Arial"/>
          <w:sz w:val="24"/>
          <w:szCs w:val="24"/>
        </w:rPr>
      </w:pPr>
      <w:r w:rsidRPr="00E85C0D">
        <w:rPr>
          <w:rFonts w:ascii="Arial" w:hAnsi="Arial" w:cs="Arial"/>
          <w:sz w:val="24"/>
          <w:szCs w:val="24"/>
        </w:rPr>
        <w:t xml:space="preserve">Порядок согласования и утверждения </w:t>
      </w:r>
    </w:p>
    <w:p w:rsidR="00D63D51" w:rsidRPr="00E85C0D" w:rsidRDefault="00D63D51" w:rsidP="00D63D51">
      <w:pPr>
        <w:pStyle w:val="a3"/>
        <w:tabs>
          <w:tab w:val="num" w:pos="1260"/>
        </w:tabs>
        <w:jc w:val="center"/>
        <w:rPr>
          <w:rFonts w:ascii="Arial" w:hAnsi="Arial" w:cs="Arial"/>
          <w:sz w:val="24"/>
          <w:szCs w:val="24"/>
        </w:rPr>
      </w:pPr>
      <w:r w:rsidRPr="00E85C0D">
        <w:rPr>
          <w:rFonts w:ascii="Arial" w:hAnsi="Arial" w:cs="Arial"/>
          <w:sz w:val="24"/>
          <w:szCs w:val="24"/>
        </w:rPr>
        <w:t>административных регламентов</w:t>
      </w:r>
    </w:p>
    <w:p w:rsidR="00D63D51" w:rsidRPr="00B60A42" w:rsidRDefault="00D63D51" w:rsidP="00D63D51">
      <w:pPr>
        <w:pStyle w:val="a3"/>
        <w:tabs>
          <w:tab w:val="num" w:pos="1260"/>
        </w:tabs>
        <w:jc w:val="center"/>
        <w:rPr>
          <w:rFonts w:ascii="Arial" w:hAnsi="Arial" w:cs="Arial"/>
          <w:b/>
          <w:sz w:val="24"/>
          <w:szCs w:val="24"/>
        </w:rPr>
      </w:pP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 xml:space="preserve">3.1. </w:t>
      </w:r>
      <w:proofErr w:type="gramStart"/>
      <w:r w:rsidRPr="00B60A42">
        <w:rPr>
          <w:rFonts w:ascii="Arial" w:hAnsi="Arial" w:cs="Arial"/>
          <w:bCs/>
          <w:sz w:val="24"/>
          <w:szCs w:val="24"/>
        </w:rPr>
        <w:t xml:space="preserve">При разработке и утверждении проектов административных регламентов применяется </w:t>
      </w:r>
      <w:hyperlink r:id="rId5" w:history="1">
        <w:r w:rsidRPr="00B60A42">
          <w:rPr>
            <w:rStyle w:val="a9"/>
            <w:rFonts w:ascii="Arial" w:hAnsi="Arial" w:cs="Arial"/>
            <w:bCs/>
            <w:sz w:val="24"/>
            <w:szCs w:val="24"/>
          </w:rPr>
          <w:t>порядок</w:t>
        </w:r>
      </w:hyperlink>
      <w:r w:rsidRPr="00B60A42">
        <w:rPr>
          <w:rFonts w:ascii="Arial" w:hAnsi="Arial" w:cs="Arial"/>
          <w:bCs/>
          <w:sz w:val="24"/>
          <w:szCs w:val="24"/>
        </w:rPr>
        <w:t xml:space="preserve"> подготовки и оформления правовых актов администрации Школьненского сельского поселения Белореченского района, утвержденные постановлением администрации Школьненского сельского поселения Белореченского района от 29 декабря 2020 г. № 145 «Об утверждении Инструкции по делопроизводству в администрации Школьненского сельского поселения Белореченского района», за исключением особенностей, установленных настоящим Порядком.</w:t>
      </w:r>
      <w:proofErr w:type="gramEnd"/>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 xml:space="preserve">3.2. Проект административного регламента формируется администрацией Школьненского сельского поселения Белореченского района, </w:t>
      </w:r>
      <w:proofErr w:type="gramStart"/>
      <w:r w:rsidRPr="00B60A42">
        <w:rPr>
          <w:rFonts w:ascii="Arial" w:hAnsi="Arial" w:cs="Arial"/>
          <w:bCs/>
          <w:sz w:val="24"/>
          <w:szCs w:val="24"/>
        </w:rPr>
        <w:t>исполняющим</w:t>
      </w:r>
      <w:proofErr w:type="gramEnd"/>
      <w:r w:rsidRPr="00B60A42">
        <w:rPr>
          <w:rFonts w:ascii="Arial" w:hAnsi="Arial" w:cs="Arial"/>
          <w:bCs/>
          <w:sz w:val="24"/>
          <w:szCs w:val="24"/>
        </w:rPr>
        <w:t xml:space="preserve"> функции по предоставлению муниципальной услуги, в машиночитаемом формате в электронном виде в реестре услуг.</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3.3. Общий отдел администрации Школьненского сельского поселения Белореченского района обеспечивает доступ для участия в разработке, согласовании и утверждении проекта административного регламента и регистрации акта об утверждении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3.3.1. Администрации Школьненского сельского поселения Белореченского района, исполняющей функции по предоставлению муниципальных услуг.</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3.3.2. Должностным лицам и администрации Школьненского сельского поселения Белореченского района, участвующим в согласовании проекта административного регламента, в том числе по вопросу осуществления межведомственного информационного взаимодействия (далее - органы, участвующие в согласовании).</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3.3.3. Органу, уполномоченному на проведение экспертизы проекта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3.3.4. Должностному лицу, уполномоченному на проведение регистрации актов.</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3.4. Администрация Школьненского сельского поселения Белореченского района, участвующая в согласовании,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 xml:space="preserve">3.5. Проект административного регламента рассматривается администрацией, участвующей в согласовании, в части, отнесенной к компетенции такого органа, в </w:t>
      </w:r>
      <w:r w:rsidRPr="00B60A42">
        <w:rPr>
          <w:rFonts w:ascii="Arial" w:hAnsi="Arial" w:cs="Arial"/>
          <w:bCs/>
          <w:sz w:val="24"/>
          <w:szCs w:val="24"/>
        </w:rPr>
        <w:lastRenderedPageBreak/>
        <w:t xml:space="preserve">срок, не превышающий 5 рабочих дней </w:t>
      </w:r>
      <w:proofErr w:type="gramStart"/>
      <w:r w:rsidRPr="00B60A42">
        <w:rPr>
          <w:rFonts w:ascii="Arial" w:hAnsi="Arial" w:cs="Arial"/>
          <w:bCs/>
          <w:sz w:val="24"/>
          <w:szCs w:val="24"/>
        </w:rPr>
        <w:t>с даты поступления</w:t>
      </w:r>
      <w:proofErr w:type="gramEnd"/>
      <w:r w:rsidRPr="00B60A42">
        <w:rPr>
          <w:rFonts w:ascii="Arial" w:hAnsi="Arial" w:cs="Arial"/>
          <w:bCs/>
          <w:sz w:val="24"/>
          <w:szCs w:val="24"/>
        </w:rPr>
        <w:t xml:space="preserve"> его на согласование в реестре услуг.</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 xml:space="preserve">3.6. Одновременно с началом процедуры согласования в целях проведения независимой </w:t>
      </w:r>
      <w:proofErr w:type="spellStart"/>
      <w:r w:rsidRPr="00B60A42">
        <w:rPr>
          <w:rFonts w:ascii="Arial" w:hAnsi="Arial" w:cs="Arial"/>
          <w:bCs/>
          <w:sz w:val="24"/>
          <w:szCs w:val="24"/>
        </w:rPr>
        <w:t>антикоррупционной</w:t>
      </w:r>
      <w:proofErr w:type="spellEnd"/>
      <w:r w:rsidRPr="00B60A42">
        <w:rPr>
          <w:rFonts w:ascii="Arial" w:hAnsi="Arial" w:cs="Arial"/>
          <w:bCs/>
          <w:sz w:val="24"/>
          <w:szCs w:val="24"/>
        </w:rPr>
        <w:t xml:space="preserve"> экспертизы проект административного регламента в автоматическом режиме размещается на сайте </w:t>
      </w:r>
      <w:proofErr w:type="spellStart"/>
      <w:r w:rsidRPr="00B60A42">
        <w:rPr>
          <w:rFonts w:ascii="Arial" w:hAnsi="Arial" w:cs="Arial"/>
          <w:bCs/>
          <w:sz w:val="24"/>
          <w:szCs w:val="24"/>
        </w:rPr>
        <w:t>regulation.gov.ru</w:t>
      </w:r>
      <w:proofErr w:type="spellEnd"/>
      <w:r w:rsidRPr="00B60A42">
        <w:rPr>
          <w:rFonts w:ascii="Arial" w:hAnsi="Arial" w:cs="Arial"/>
          <w:bCs/>
          <w:sz w:val="24"/>
          <w:szCs w:val="24"/>
        </w:rPr>
        <w:t xml:space="preserve"> в информационно-телекоммуникационной сети «Интернет» посредством интеграции с реестром услуг.</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3.7. Результатом рассмотрения проекта административного регламента, является принятие решения о согласовании или несогласовании проекта административного регламента.</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При принятии решения о согласовании проекта административного регламента проставляется отметка о согласовании проекта в листе согласования.</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При принятии решения о несогласовании проекта административного регламента вносится имеющееся замечание в проект протокола разногласий, формируемый в реестре услуг и являющийся приложением к листу согласования.</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 xml:space="preserve">3.8. После рассмотрения проекта административного регламента всеми специалистами, участвующими в согласовании, а также поступления протоколов разногласий (при наличии) и заключений по результатам независимой </w:t>
      </w:r>
      <w:proofErr w:type="spellStart"/>
      <w:r w:rsidRPr="00B60A42">
        <w:rPr>
          <w:rFonts w:ascii="Arial" w:hAnsi="Arial" w:cs="Arial"/>
          <w:bCs/>
          <w:sz w:val="24"/>
          <w:szCs w:val="24"/>
        </w:rPr>
        <w:t>антикоррупционной</w:t>
      </w:r>
      <w:proofErr w:type="spellEnd"/>
      <w:r w:rsidRPr="00B60A42">
        <w:rPr>
          <w:rFonts w:ascii="Arial" w:hAnsi="Arial" w:cs="Arial"/>
          <w:bCs/>
          <w:sz w:val="24"/>
          <w:szCs w:val="24"/>
        </w:rPr>
        <w:t xml:space="preserve"> экспертизы, администрация, выполняющая функцию по предоставлению муниципальной услуги, рассматривает поступившие замечания.</w:t>
      </w:r>
    </w:p>
    <w:p w:rsidR="00D63D51" w:rsidRPr="00B60A42" w:rsidRDefault="00D63D51" w:rsidP="00D63D51">
      <w:pPr>
        <w:pStyle w:val="a3"/>
        <w:jc w:val="both"/>
        <w:rPr>
          <w:rFonts w:ascii="Arial" w:hAnsi="Arial" w:cs="Arial"/>
          <w:sz w:val="24"/>
          <w:szCs w:val="24"/>
        </w:rPr>
      </w:pPr>
      <w:r w:rsidRPr="00B60A42">
        <w:rPr>
          <w:rFonts w:ascii="Arial" w:hAnsi="Arial" w:cs="Arial"/>
          <w:bCs/>
          <w:sz w:val="24"/>
          <w:szCs w:val="24"/>
        </w:rPr>
        <w:t xml:space="preserve">Решение о возможности учета заключений по результатам независимой </w:t>
      </w:r>
      <w:proofErr w:type="spellStart"/>
      <w:r w:rsidRPr="00B60A42">
        <w:rPr>
          <w:rFonts w:ascii="Arial" w:hAnsi="Arial" w:cs="Arial"/>
          <w:bCs/>
          <w:sz w:val="24"/>
          <w:szCs w:val="24"/>
        </w:rPr>
        <w:t>антикоррупционной</w:t>
      </w:r>
      <w:proofErr w:type="spellEnd"/>
      <w:r w:rsidRPr="00B60A42">
        <w:rPr>
          <w:rFonts w:ascii="Arial" w:hAnsi="Arial" w:cs="Arial"/>
          <w:bCs/>
          <w:sz w:val="24"/>
          <w:szCs w:val="24"/>
        </w:rPr>
        <w:t xml:space="preserve"> экспертизы при доработке проекта административного регламента принимается, в соответствии с постановлением администрации Школьненского сельского поселения Белореченского района от 28 июля 2011 г. № 88 «</w:t>
      </w:r>
      <w:r w:rsidRPr="00B60A42">
        <w:rPr>
          <w:rFonts w:ascii="Arial" w:hAnsi="Arial" w:cs="Arial"/>
          <w:sz w:val="24"/>
          <w:szCs w:val="24"/>
        </w:rPr>
        <w:t>Об утверждении Положения о порядке разработки и  утверждения</w:t>
      </w:r>
    </w:p>
    <w:p w:rsidR="00D63D51" w:rsidRPr="00B60A42" w:rsidRDefault="00D63D51" w:rsidP="00D63D51">
      <w:pPr>
        <w:pStyle w:val="a3"/>
        <w:jc w:val="both"/>
        <w:rPr>
          <w:rFonts w:ascii="Arial" w:hAnsi="Arial" w:cs="Arial"/>
          <w:bCs/>
          <w:color w:val="000000"/>
          <w:sz w:val="24"/>
          <w:szCs w:val="24"/>
        </w:rPr>
      </w:pPr>
      <w:r w:rsidRPr="00B60A42">
        <w:rPr>
          <w:rFonts w:ascii="Arial" w:hAnsi="Arial" w:cs="Arial"/>
          <w:sz w:val="24"/>
          <w:szCs w:val="24"/>
        </w:rPr>
        <w:t xml:space="preserve">административных регламентов предоставления муниципальных услуг и Положения о порядке </w:t>
      </w:r>
      <w:proofErr w:type="gramStart"/>
      <w:r w:rsidRPr="00B60A42">
        <w:rPr>
          <w:rFonts w:ascii="Arial" w:hAnsi="Arial" w:cs="Arial"/>
          <w:sz w:val="24"/>
          <w:szCs w:val="24"/>
        </w:rPr>
        <w:t>проведения экспертизы проектов административных регламентов предоставления муниципальных услуг администрации</w:t>
      </w:r>
      <w:proofErr w:type="gramEnd"/>
      <w:r w:rsidRPr="00B60A42">
        <w:rPr>
          <w:rFonts w:ascii="Arial" w:hAnsi="Arial" w:cs="Arial"/>
          <w:sz w:val="24"/>
          <w:szCs w:val="24"/>
        </w:rPr>
        <w:t xml:space="preserve"> Школьненского сельского поселения Белореченского района</w:t>
      </w:r>
      <w:r w:rsidRPr="00B60A42">
        <w:rPr>
          <w:rFonts w:ascii="Arial" w:hAnsi="Arial" w:cs="Arial"/>
          <w:bCs/>
          <w:sz w:val="24"/>
          <w:szCs w:val="24"/>
        </w:rPr>
        <w:t>».</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proofErr w:type="gramStart"/>
      <w:r w:rsidRPr="00B60A42">
        <w:rPr>
          <w:rFonts w:ascii="Arial" w:hAnsi="Arial" w:cs="Arial"/>
          <w:bCs/>
          <w:sz w:val="24"/>
          <w:szCs w:val="24"/>
        </w:rPr>
        <w:t xml:space="preserve">В случае согласия с замечаниями, представленными должностными лицами, участвующими в согласовании, администрация, выполняющая функцию по предоставлению муниципальной услуги, в срок, не превышающий 5 рабочих дней, вносит с учетом полученных замечаний изменения в сведения о муниципальной услуге, указанные в </w:t>
      </w:r>
      <w:hyperlink r:id="rId6" w:history="1">
        <w:r w:rsidRPr="00B60A42">
          <w:rPr>
            <w:rStyle w:val="a9"/>
            <w:rFonts w:ascii="Arial" w:hAnsi="Arial" w:cs="Arial"/>
            <w:bCs/>
            <w:sz w:val="24"/>
            <w:szCs w:val="24"/>
          </w:rPr>
          <w:t>подпункте 1.5.1 пункта 1.5</w:t>
        </w:r>
      </w:hyperlink>
      <w:r w:rsidRPr="00B60A42">
        <w:rPr>
          <w:rFonts w:ascii="Arial" w:hAnsi="Arial" w:cs="Arial"/>
          <w:bCs/>
          <w:sz w:val="24"/>
          <w:szCs w:val="24"/>
        </w:rPr>
        <w:t xml:space="preserve"> настоящего Порядка, и после их преобразования в машиночитаемый вид, а также формирования проекта административного регламента направляет указанный проект</w:t>
      </w:r>
      <w:proofErr w:type="gramEnd"/>
      <w:r w:rsidRPr="00B60A42">
        <w:rPr>
          <w:rFonts w:ascii="Arial" w:hAnsi="Arial" w:cs="Arial"/>
          <w:bCs/>
          <w:sz w:val="24"/>
          <w:szCs w:val="24"/>
        </w:rPr>
        <w:t xml:space="preserve"> административного регламента на повторное согласование должностным лицам, участвующим в согласовании.</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При наличии возражений к замечаниям администрация, предоставляющая муниципальную услугу, вправе инициировать процедуру урегулирования разногласий путем внесения в проект протокола разногласий возражений на замечания должностных лиц, участвующего в согласовании (структурных подразделений, участвующих в согласовании), и направления такого протокола администрации (структурным подразделениям).</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3.9. В случае согласия с возражениями, администрации, выполняющей функцию по предоставлению муниципальной услуги, администрация, участвующая в согласовании (структурные подразделения, участвующие в согласовании), проставляет (проставляют) отметку 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в листе согласования.</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В случае несогласия с возражениями, представленной администрацией, выполняющей функцию по предоставлению муниципальной услуги, администрация, участвующая в согласовании (структурные подразделения, участвующие 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lastRenderedPageBreak/>
        <w:t>3.10. Администрация, выполняющая функцию по предоставлению муниципальной услуги, после повторного отказа принимает решение о внесении изменений в проект административного регламента и направлении его на повторное согласование всем органам, участвующим в согласовании.</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3.11. Разногласия по проекту административного регламента разрешаются в порядке, установленном постановлением администрации муниципального образования Белореченский район от 29 декабря 2020 г. № 145 «Об утверждении Инструкции по делопроизводству в администрации Школьненского сельского поселения Белореченского района».</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 xml:space="preserve">3.12. После согласования проекта административного регламента по проекту административного регламента администрация, выполняющая функцию по предоставлению муниципальной услуги, направляет проект административного регламента на экспертизу в соответствии с </w:t>
      </w:r>
      <w:hyperlink r:id="rId7" w:history="1">
        <w:r w:rsidRPr="00B60A42">
          <w:rPr>
            <w:rStyle w:val="a9"/>
            <w:rFonts w:ascii="Arial" w:hAnsi="Arial" w:cs="Arial"/>
            <w:bCs/>
            <w:sz w:val="24"/>
            <w:szCs w:val="24"/>
          </w:rPr>
          <w:t>разделом IV</w:t>
        </w:r>
      </w:hyperlink>
      <w:r w:rsidRPr="00B60A42">
        <w:rPr>
          <w:rFonts w:ascii="Arial" w:hAnsi="Arial" w:cs="Arial"/>
          <w:bCs/>
          <w:sz w:val="24"/>
          <w:szCs w:val="24"/>
        </w:rPr>
        <w:t xml:space="preserve"> настоящего Положения.</w:t>
      </w:r>
    </w:p>
    <w:p w:rsidR="00D63D51" w:rsidRPr="00B60A42" w:rsidRDefault="00D63D51" w:rsidP="00D63D51">
      <w:pPr>
        <w:autoSpaceDE w:val="0"/>
        <w:autoSpaceDN w:val="0"/>
        <w:adjustRightInd w:val="0"/>
        <w:spacing w:after="0" w:line="240" w:lineRule="auto"/>
        <w:ind w:firstLine="567"/>
        <w:jc w:val="both"/>
        <w:rPr>
          <w:rFonts w:ascii="Arial" w:hAnsi="Arial" w:cs="Arial"/>
          <w:bCs/>
          <w:sz w:val="24"/>
          <w:szCs w:val="24"/>
        </w:rPr>
      </w:pPr>
      <w:r w:rsidRPr="00B60A42">
        <w:rPr>
          <w:rFonts w:ascii="Arial" w:hAnsi="Arial" w:cs="Arial"/>
          <w:bCs/>
          <w:sz w:val="24"/>
          <w:szCs w:val="24"/>
        </w:rPr>
        <w:t>3.13. Утверждение административного регламента производится посредством подписания электронного документа в реестре услуг усиленной квалифицированной электронной подписью главы Школьненского сельского поселения Белореченского района, после получения положительного заключения экспертизы уполномоченного органа либо урегулирования разногласий по результатам экспертизы уполномоченного органа.</w:t>
      </w:r>
    </w:p>
    <w:p w:rsidR="00D63D51" w:rsidRPr="00B60A42" w:rsidRDefault="00D63D51" w:rsidP="00D63D51">
      <w:pPr>
        <w:pStyle w:val="a3"/>
        <w:tabs>
          <w:tab w:val="num" w:pos="1260"/>
        </w:tabs>
        <w:jc w:val="center"/>
        <w:rPr>
          <w:rFonts w:ascii="Arial" w:hAnsi="Arial" w:cs="Arial"/>
          <w:b/>
          <w:sz w:val="24"/>
          <w:szCs w:val="24"/>
        </w:rPr>
      </w:pPr>
    </w:p>
    <w:p w:rsidR="00D63D51" w:rsidRPr="00E85C0D" w:rsidRDefault="00D63D51" w:rsidP="00D63D51">
      <w:pPr>
        <w:pStyle w:val="a3"/>
        <w:tabs>
          <w:tab w:val="num" w:pos="1260"/>
        </w:tabs>
        <w:jc w:val="center"/>
        <w:rPr>
          <w:rFonts w:ascii="Arial" w:hAnsi="Arial" w:cs="Arial"/>
          <w:sz w:val="24"/>
          <w:szCs w:val="24"/>
        </w:rPr>
      </w:pPr>
      <w:r w:rsidRPr="00E85C0D">
        <w:rPr>
          <w:rFonts w:ascii="Arial" w:hAnsi="Arial" w:cs="Arial"/>
          <w:sz w:val="24"/>
          <w:szCs w:val="24"/>
        </w:rPr>
        <w:t xml:space="preserve">Раздел </w:t>
      </w:r>
      <w:r w:rsidRPr="00E85C0D">
        <w:rPr>
          <w:rFonts w:ascii="Arial" w:hAnsi="Arial" w:cs="Arial"/>
          <w:sz w:val="24"/>
          <w:szCs w:val="24"/>
          <w:lang w:val="en-US"/>
        </w:rPr>
        <w:t>IV</w:t>
      </w:r>
    </w:p>
    <w:p w:rsidR="00D63D51" w:rsidRPr="00E85C0D" w:rsidRDefault="00D63D51" w:rsidP="00D63D51">
      <w:pPr>
        <w:pStyle w:val="a3"/>
        <w:tabs>
          <w:tab w:val="num" w:pos="1260"/>
        </w:tabs>
        <w:jc w:val="center"/>
        <w:rPr>
          <w:rFonts w:ascii="Arial" w:hAnsi="Arial" w:cs="Arial"/>
          <w:sz w:val="24"/>
          <w:szCs w:val="24"/>
        </w:rPr>
      </w:pPr>
      <w:r w:rsidRPr="00E85C0D">
        <w:rPr>
          <w:rFonts w:ascii="Arial" w:hAnsi="Arial" w:cs="Arial"/>
          <w:sz w:val="24"/>
          <w:szCs w:val="24"/>
        </w:rPr>
        <w:t>Проведение экспертизы проектов административных</w:t>
      </w:r>
    </w:p>
    <w:p w:rsidR="00D63D51" w:rsidRPr="00E85C0D" w:rsidRDefault="00D63D51" w:rsidP="00D63D51">
      <w:pPr>
        <w:pStyle w:val="a3"/>
        <w:tabs>
          <w:tab w:val="num" w:pos="1260"/>
        </w:tabs>
        <w:jc w:val="center"/>
        <w:rPr>
          <w:rFonts w:ascii="Arial" w:hAnsi="Arial" w:cs="Arial"/>
          <w:sz w:val="24"/>
          <w:szCs w:val="24"/>
        </w:rPr>
      </w:pPr>
      <w:r w:rsidRPr="00E85C0D">
        <w:rPr>
          <w:rFonts w:ascii="Arial" w:hAnsi="Arial" w:cs="Arial"/>
          <w:sz w:val="24"/>
          <w:szCs w:val="24"/>
        </w:rPr>
        <w:t xml:space="preserve">регламентов </w:t>
      </w:r>
    </w:p>
    <w:bookmarkEnd w:id="6"/>
    <w:p w:rsidR="00D63D51" w:rsidRPr="00B60A42" w:rsidRDefault="00D63D51" w:rsidP="00D63D51">
      <w:pPr>
        <w:pStyle w:val="a7"/>
        <w:tabs>
          <w:tab w:val="num" w:pos="1260"/>
          <w:tab w:val="left" w:pos="1292"/>
        </w:tabs>
        <w:ind w:left="-360" w:right="40"/>
        <w:rPr>
          <w:rFonts w:ascii="Arial" w:hAnsi="Arial" w:cs="Arial"/>
          <w:sz w:val="24"/>
          <w:szCs w:val="24"/>
        </w:rPr>
      </w:pP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4.1. Экспертиза проектов административных регламентов проводится органом, уполномоченным на проведение экспертизы проектов административных регламентов (далее - уполномоченный орган), в реестре услуг.</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4.2. Уполномоченным органом является отдел экономического развития администрации муниципального образования Белореченский район.</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4.3. Предметом экспертизы являются:</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4.3.1. Соответствие проектов административных регламентов требованиям пунктов 1.3 и 1.7 настоящего Порядка.</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4.3.2. Соответствие критериев принятия решения требованиям, предусмотренным абзацем вторым пункта 2.12.2 настоящего Положения.</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4.3.3 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4.4.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4.5.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4.6. 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4.7. При наличии в заключени</w:t>
      </w:r>
      <w:proofErr w:type="gramStart"/>
      <w:r w:rsidRPr="00B60A42">
        <w:rPr>
          <w:rFonts w:ascii="Arial" w:hAnsi="Arial" w:cs="Arial"/>
          <w:sz w:val="24"/>
          <w:szCs w:val="24"/>
        </w:rPr>
        <w:t>и</w:t>
      </w:r>
      <w:proofErr w:type="gramEnd"/>
      <w:r w:rsidRPr="00B60A42">
        <w:rPr>
          <w:rFonts w:ascii="Arial" w:hAnsi="Arial" w:cs="Arial"/>
          <w:sz w:val="24"/>
          <w:szCs w:val="24"/>
        </w:rPr>
        <w:t xml:space="preserve"> уполномоченного органа замечаний и предложений к проекту административного регламента администрация, исполняющая функции по предоставлению муниципальной услуги, обеспечивает учет таких замечаний и предложений.</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При наличии разногласий администрация, исполняющая функции по предоставлению муниципальной услуги, вносит в протокол разногласий возражения на замечания уполномоченного органа.</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lastRenderedPageBreak/>
        <w:t xml:space="preserve">Уполномоченный орган рассматривает возражения, представленные администрацией, исполняющей функции по предоставлению муниципальной услуги, в срок, не превышающий 5 рабочих дней </w:t>
      </w:r>
      <w:proofErr w:type="gramStart"/>
      <w:r w:rsidRPr="00B60A42">
        <w:rPr>
          <w:rFonts w:ascii="Arial" w:hAnsi="Arial" w:cs="Arial"/>
          <w:sz w:val="24"/>
          <w:szCs w:val="24"/>
        </w:rPr>
        <w:t>с даты внесения</w:t>
      </w:r>
      <w:proofErr w:type="gramEnd"/>
      <w:r w:rsidRPr="00B60A42">
        <w:rPr>
          <w:rFonts w:ascii="Arial" w:hAnsi="Arial" w:cs="Arial"/>
          <w:sz w:val="24"/>
          <w:szCs w:val="24"/>
        </w:rPr>
        <w:t xml:space="preserve"> таких возражений в протокол разногласий.</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В случае несогласия с возражениями, уполномоченный орган проставляет соответствующую отметку в протоколе разногласий.</w:t>
      </w:r>
    </w:p>
    <w:p w:rsidR="00D63D51" w:rsidRPr="00B60A42" w:rsidRDefault="00D63D51" w:rsidP="00D63D51">
      <w:pPr>
        <w:pStyle w:val="a7"/>
        <w:ind w:left="20" w:right="20" w:firstLine="547"/>
        <w:rPr>
          <w:rFonts w:ascii="Arial" w:hAnsi="Arial" w:cs="Arial"/>
          <w:sz w:val="24"/>
          <w:szCs w:val="24"/>
        </w:rPr>
      </w:pPr>
      <w:r w:rsidRPr="00B60A42">
        <w:rPr>
          <w:rFonts w:ascii="Arial" w:hAnsi="Arial" w:cs="Arial"/>
          <w:sz w:val="24"/>
          <w:szCs w:val="24"/>
        </w:rPr>
        <w:t xml:space="preserve">4.8. Разногласия по проекту административного регламента между администрацией, исполняющей функции по предоставлению муниципальной услуги, и уполномоченным органом разрешаются в порядке, предусмотренном постановлением администрации </w:t>
      </w:r>
      <w:r w:rsidR="00E85C0D">
        <w:rPr>
          <w:rFonts w:ascii="Arial" w:hAnsi="Arial" w:cs="Arial"/>
          <w:sz w:val="24"/>
          <w:szCs w:val="24"/>
        </w:rPr>
        <w:t>Школьненского сельского поселения</w:t>
      </w:r>
      <w:r w:rsidRPr="00B60A42">
        <w:rPr>
          <w:rFonts w:ascii="Arial" w:hAnsi="Arial" w:cs="Arial"/>
          <w:sz w:val="24"/>
          <w:szCs w:val="24"/>
        </w:rPr>
        <w:t xml:space="preserve"> Белореченск</w:t>
      </w:r>
      <w:r w:rsidR="00E85C0D">
        <w:rPr>
          <w:rFonts w:ascii="Arial" w:hAnsi="Arial" w:cs="Arial"/>
          <w:sz w:val="24"/>
          <w:szCs w:val="24"/>
        </w:rPr>
        <w:t>ого</w:t>
      </w:r>
      <w:r w:rsidRPr="00B60A42">
        <w:rPr>
          <w:rFonts w:ascii="Arial" w:hAnsi="Arial" w:cs="Arial"/>
          <w:sz w:val="24"/>
          <w:szCs w:val="24"/>
        </w:rPr>
        <w:t xml:space="preserve"> район</w:t>
      </w:r>
      <w:r w:rsidR="00E85C0D">
        <w:rPr>
          <w:rFonts w:ascii="Arial" w:hAnsi="Arial" w:cs="Arial"/>
          <w:sz w:val="24"/>
          <w:szCs w:val="24"/>
        </w:rPr>
        <w:t>а</w:t>
      </w:r>
      <w:r w:rsidRPr="00B60A42">
        <w:rPr>
          <w:rFonts w:ascii="Arial" w:hAnsi="Arial" w:cs="Arial"/>
          <w:sz w:val="24"/>
          <w:szCs w:val="24"/>
        </w:rPr>
        <w:t xml:space="preserve"> </w:t>
      </w:r>
      <w:r w:rsidRPr="00B60A42">
        <w:rPr>
          <w:rFonts w:ascii="Arial" w:hAnsi="Arial" w:cs="Arial"/>
          <w:bCs/>
          <w:sz w:val="24"/>
          <w:szCs w:val="24"/>
        </w:rPr>
        <w:t>от 29 декабря 2020 г. № 145 «Об утверждении Инструкции по делопроизводству в администрации Школьненского сельского поселения Белореченского района</w:t>
      </w:r>
      <w:r w:rsidRPr="00B60A42">
        <w:rPr>
          <w:rFonts w:ascii="Arial" w:hAnsi="Arial" w:cs="Arial"/>
          <w:sz w:val="24"/>
          <w:szCs w:val="24"/>
        </w:rPr>
        <w:t>».</w:t>
      </w:r>
    </w:p>
    <w:p w:rsidR="00D63D51" w:rsidRDefault="00D63D51" w:rsidP="00D63D51">
      <w:pPr>
        <w:pStyle w:val="a7"/>
        <w:ind w:left="20" w:right="20" w:firstLine="900"/>
        <w:rPr>
          <w:rFonts w:ascii="Arial" w:hAnsi="Arial" w:cs="Arial"/>
          <w:sz w:val="24"/>
          <w:szCs w:val="24"/>
        </w:rPr>
      </w:pPr>
    </w:p>
    <w:p w:rsidR="00E85C0D" w:rsidRDefault="00E85C0D" w:rsidP="00D63D51">
      <w:pPr>
        <w:pStyle w:val="a7"/>
        <w:ind w:left="20" w:right="20" w:firstLine="900"/>
        <w:rPr>
          <w:rFonts w:ascii="Arial" w:hAnsi="Arial" w:cs="Arial"/>
          <w:sz w:val="24"/>
          <w:szCs w:val="24"/>
        </w:rPr>
      </w:pPr>
    </w:p>
    <w:p w:rsidR="00E85C0D" w:rsidRPr="00B60A42" w:rsidRDefault="00E85C0D" w:rsidP="00D63D51">
      <w:pPr>
        <w:pStyle w:val="a7"/>
        <w:ind w:left="20" w:right="20" w:firstLine="900"/>
        <w:rPr>
          <w:rFonts w:ascii="Arial" w:hAnsi="Arial" w:cs="Arial"/>
          <w:sz w:val="24"/>
          <w:szCs w:val="24"/>
        </w:rPr>
      </w:pPr>
    </w:p>
    <w:p w:rsidR="00D63D51" w:rsidRPr="00B60A42" w:rsidRDefault="00D63D51" w:rsidP="00E85C0D">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 xml:space="preserve">Заместитель главы </w:t>
      </w:r>
    </w:p>
    <w:p w:rsidR="00D63D51" w:rsidRPr="00B60A42" w:rsidRDefault="00D63D51" w:rsidP="00E85C0D">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Школьненского сельского поселения</w:t>
      </w:r>
    </w:p>
    <w:p w:rsidR="00E85C0D" w:rsidRDefault="00D63D51" w:rsidP="00E85C0D">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Белореченского района</w:t>
      </w:r>
    </w:p>
    <w:p w:rsidR="00D63D51" w:rsidRPr="00B60A42" w:rsidRDefault="00D63D51" w:rsidP="00E85C0D">
      <w:pPr>
        <w:autoSpaceDE w:val="0"/>
        <w:autoSpaceDN w:val="0"/>
        <w:adjustRightInd w:val="0"/>
        <w:spacing w:after="0" w:line="240" w:lineRule="auto"/>
        <w:ind w:firstLine="567"/>
        <w:jc w:val="both"/>
        <w:rPr>
          <w:rFonts w:ascii="Arial" w:hAnsi="Arial" w:cs="Arial"/>
          <w:sz w:val="24"/>
          <w:szCs w:val="24"/>
        </w:rPr>
      </w:pPr>
      <w:r w:rsidRPr="00B60A42">
        <w:rPr>
          <w:rFonts w:ascii="Arial" w:hAnsi="Arial" w:cs="Arial"/>
          <w:sz w:val="24"/>
          <w:szCs w:val="24"/>
        </w:rPr>
        <w:t>В.Г.Нестеров</w:t>
      </w:r>
    </w:p>
    <w:sectPr w:rsidR="00D63D51" w:rsidRPr="00B60A42" w:rsidSect="00D63D51">
      <w:pgSz w:w="11906" w:h="16838"/>
      <w:pgMar w:top="568"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86D8F"/>
    <w:multiLevelType w:val="hybridMultilevel"/>
    <w:tmpl w:val="49BAE6CA"/>
    <w:lvl w:ilvl="0" w:tplc="7FA2D3D0">
      <w:start w:val="1"/>
      <w:numFmt w:val="decimal"/>
      <w:lvlText w:val="%1."/>
      <w:lvlJc w:val="left"/>
      <w:pPr>
        <w:ind w:left="1316" w:hanging="4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3D5990"/>
    <w:rsid w:val="000515A4"/>
    <w:rsid w:val="00075704"/>
    <w:rsid w:val="000B51FD"/>
    <w:rsid w:val="001A529E"/>
    <w:rsid w:val="001E4577"/>
    <w:rsid w:val="00200CDF"/>
    <w:rsid w:val="00281812"/>
    <w:rsid w:val="00354FE7"/>
    <w:rsid w:val="00367418"/>
    <w:rsid w:val="003D5990"/>
    <w:rsid w:val="00491E1F"/>
    <w:rsid w:val="004E2221"/>
    <w:rsid w:val="004F582B"/>
    <w:rsid w:val="00536055"/>
    <w:rsid w:val="00566DE6"/>
    <w:rsid w:val="005E1245"/>
    <w:rsid w:val="00616271"/>
    <w:rsid w:val="00682A9A"/>
    <w:rsid w:val="006A4975"/>
    <w:rsid w:val="0076536B"/>
    <w:rsid w:val="0079576F"/>
    <w:rsid w:val="007C6642"/>
    <w:rsid w:val="007F2C80"/>
    <w:rsid w:val="008858DF"/>
    <w:rsid w:val="008B03B7"/>
    <w:rsid w:val="008C172E"/>
    <w:rsid w:val="0090685F"/>
    <w:rsid w:val="00A260B6"/>
    <w:rsid w:val="00AA60C6"/>
    <w:rsid w:val="00AE2C0B"/>
    <w:rsid w:val="00B3490F"/>
    <w:rsid w:val="00B60A42"/>
    <w:rsid w:val="00BB14F6"/>
    <w:rsid w:val="00BF22AD"/>
    <w:rsid w:val="00C27644"/>
    <w:rsid w:val="00C75CB6"/>
    <w:rsid w:val="00CB086D"/>
    <w:rsid w:val="00CD6465"/>
    <w:rsid w:val="00D23347"/>
    <w:rsid w:val="00D63D51"/>
    <w:rsid w:val="00E204DD"/>
    <w:rsid w:val="00E47817"/>
    <w:rsid w:val="00E85C0D"/>
    <w:rsid w:val="00FB269C"/>
    <w:rsid w:val="00FC0290"/>
    <w:rsid w:val="00FD33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F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16271"/>
    <w:pPr>
      <w:spacing w:after="0" w:line="240" w:lineRule="auto"/>
    </w:pPr>
  </w:style>
  <w:style w:type="paragraph" w:styleId="a4">
    <w:name w:val="Balloon Text"/>
    <w:basedOn w:val="a"/>
    <w:link w:val="a5"/>
    <w:uiPriority w:val="99"/>
    <w:semiHidden/>
    <w:unhideWhenUsed/>
    <w:rsid w:val="00C75C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5CB6"/>
    <w:rPr>
      <w:rFonts w:ascii="Tahoma" w:hAnsi="Tahoma" w:cs="Tahoma"/>
      <w:sz w:val="16"/>
      <w:szCs w:val="16"/>
    </w:rPr>
  </w:style>
  <w:style w:type="paragraph" w:styleId="a6">
    <w:name w:val="List Paragraph"/>
    <w:basedOn w:val="a"/>
    <w:uiPriority w:val="34"/>
    <w:qFormat/>
    <w:rsid w:val="00281812"/>
    <w:pPr>
      <w:ind w:left="720"/>
      <w:contextualSpacing/>
    </w:pPr>
  </w:style>
  <w:style w:type="paragraph" w:styleId="a7">
    <w:name w:val="Body Text"/>
    <w:basedOn w:val="a"/>
    <w:link w:val="1"/>
    <w:semiHidden/>
    <w:unhideWhenUsed/>
    <w:rsid w:val="00D63D51"/>
    <w:pPr>
      <w:spacing w:after="0" w:line="240" w:lineRule="auto"/>
      <w:ind w:right="4932"/>
      <w:jc w:val="both"/>
    </w:pPr>
    <w:rPr>
      <w:rFonts w:ascii="Calibri" w:eastAsia="Times New Roman" w:hAnsi="Calibri" w:cs="Calibri"/>
      <w:sz w:val="28"/>
      <w:szCs w:val="28"/>
      <w:lang w:eastAsia="ru-RU"/>
    </w:rPr>
  </w:style>
  <w:style w:type="character" w:customStyle="1" w:styleId="a8">
    <w:name w:val="Основной текст Знак"/>
    <w:basedOn w:val="a0"/>
    <w:link w:val="a7"/>
    <w:uiPriority w:val="99"/>
    <w:semiHidden/>
    <w:rsid w:val="00D63D51"/>
  </w:style>
  <w:style w:type="character" w:customStyle="1" w:styleId="2">
    <w:name w:val="Заголовок №2_"/>
    <w:link w:val="20"/>
    <w:locked/>
    <w:rsid w:val="00D63D51"/>
    <w:rPr>
      <w:b/>
      <w:bCs/>
      <w:sz w:val="26"/>
      <w:szCs w:val="26"/>
      <w:shd w:val="clear" w:color="auto" w:fill="FFFFFF"/>
    </w:rPr>
  </w:style>
  <w:style w:type="paragraph" w:customStyle="1" w:styleId="20">
    <w:name w:val="Заголовок №2"/>
    <w:basedOn w:val="a"/>
    <w:link w:val="2"/>
    <w:rsid w:val="00D63D51"/>
    <w:pPr>
      <w:shd w:val="clear" w:color="auto" w:fill="FFFFFF"/>
      <w:spacing w:before="600" w:after="0" w:line="317" w:lineRule="exact"/>
      <w:jc w:val="center"/>
      <w:outlineLvl w:val="1"/>
    </w:pPr>
    <w:rPr>
      <w:b/>
      <w:bCs/>
      <w:sz w:val="26"/>
      <w:szCs w:val="26"/>
    </w:rPr>
  </w:style>
  <w:style w:type="paragraph" w:customStyle="1" w:styleId="ConsPlusNormal">
    <w:name w:val="ConsPlusNormal"/>
    <w:rsid w:val="00D63D51"/>
    <w:pPr>
      <w:widowControl w:val="0"/>
      <w:autoSpaceDE w:val="0"/>
      <w:autoSpaceDN w:val="0"/>
      <w:spacing w:after="0" w:line="240" w:lineRule="auto"/>
    </w:pPr>
    <w:rPr>
      <w:rFonts w:ascii="Calibri" w:eastAsia="Times New Roman" w:hAnsi="Calibri" w:cs="Calibri"/>
      <w:szCs w:val="20"/>
      <w:lang w:eastAsia="ru-RU"/>
    </w:rPr>
  </w:style>
  <w:style w:type="character" w:customStyle="1" w:styleId="1">
    <w:name w:val="Основной текст Знак1"/>
    <w:basedOn w:val="a0"/>
    <w:link w:val="a7"/>
    <w:semiHidden/>
    <w:locked/>
    <w:rsid w:val="00D63D51"/>
    <w:rPr>
      <w:rFonts w:ascii="Calibri" w:eastAsia="Times New Roman" w:hAnsi="Calibri" w:cs="Calibri"/>
      <w:sz w:val="28"/>
      <w:szCs w:val="28"/>
      <w:lang w:eastAsia="ru-RU"/>
    </w:rPr>
  </w:style>
  <w:style w:type="character" w:styleId="a9">
    <w:name w:val="Hyperlink"/>
    <w:basedOn w:val="a0"/>
    <w:uiPriority w:val="99"/>
    <w:semiHidden/>
    <w:unhideWhenUsed/>
    <w:rsid w:val="00D63D51"/>
    <w:rPr>
      <w:color w:val="0000FF"/>
      <w:u w:val="single"/>
    </w:rPr>
  </w:style>
</w:styles>
</file>

<file path=word/webSettings.xml><?xml version="1.0" encoding="utf-8"?>
<w:webSettings xmlns:r="http://schemas.openxmlformats.org/officeDocument/2006/relationships" xmlns:w="http://schemas.openxmlformats.org/wordprocessingml/2006/main">
  <w:divs>
    <w:div w:id="90040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C8B17317913241FCEE435ED62582D53943DE0C9540DF24D14C14D6F989C19997075CCD4FD338BA4560B88943B5C9D1329782CBBF6B84AA5j558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C8B17317913241FCEE435ED62582D53943DE0C9540DF24D14C14D6F989C19997075CCD4FD338AA1530B88943B5C9D1329782CBBF6B84AA5j558H" TargetMode="External"/><Relationship Id="rId5" Type="http://schemas.openxmlformats.org/officeDocument/2006/relationships/hyperlink" Target="consultantplus://offline/ref=CC8B17317913241FCEE435ED62582D53943CE1CF5F0AF24D14C14D6F989C19997075CCD4FD338AA1580B88943B5C9D1329782CBBF6B84AA5j558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6180</Words>
  <Characters>35231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kuly</dc:creator>
  <cp:keywords/>
  <dc:description/>
  <cp:lastModifiedBy>Тамара</cp:lastModifiedBy>
  <cp:revision>15</cp:revision>
  <cp:lastPrinted>2021-12-29T06:58:00Z</cp:lastPrinted>
  <dcterms:created xsi:type="dcterms:W3CDTF">2021-08-26T06:24:00Z</dcterms:created>
  <dcterms:modified xsi:type="dcterms:W3CDTF">2022-01-21T08:54:00Z</dcterms:modified>
</cp:coreProperties>
</file>